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67C7" w14:textId="77777777" w:rsidR="008D1063" w:rsidRDefault="008D1063" w:rsidP="0054239E">
      <w:pPr>
        <w:spacing w:after="0" w:line="237" w:lineRule="auto"/>
        <w:ind w:left="0" w:right="161" w:firstLine="0"/>
        <w:rPr>
          <w:b/>
          <w:sz w:val="28"/>
        </w:rPr>
      </w:pPr>
    </w:p>
    <w:p w14:paraId="060E8187" w14:textId="17E23B7C" w:rsidR="00274E98" w:rsidRPr="00652BC1" w:rsidRDefault="00274E98" w:rsidP="00652BC1">
      <w:pPr>
        <w:pStyle w:val="Overskrift3"/>
        <w:spacing w:after="3" w:line="259" w:lineRule="auto"/>
        <w:ind w:left="-5" w:right="0"/>
        <w:rPr>
          <w:rFonts w:asciiTheme="minorHAnsi" w:hAnsiTheme="minorHAnsi" w:cstheme="minorHAnsi"/>
          <w:sz w:val="22"/>
        </w:rPr>
      </w:pPr>
      <w:r w:rsidRPr="006F7D97">
        <w:rPr>
          <w:rFonts w:asciiTheme="minorHAnsi" w:hAnsiTheme="minorHAnsi" w:cstheme="minorHAnsi"/>
          <w:b/>
          <w:sz w:val="28"/>
          <w:u w:val="none"/>
        </w:rPr>
        <w:t xml:space="preserve">Eksempel på informasjon </w:t>
      </w:r>
      <w:r w:rsidR="00FE77D1">
        <w:rPr>
          <w:rFonts w:asciiTheme="minorHAnsi" w:hAnsiTheme="minorHAnsi" w:cstheme="minorHAnsi"/>
          <w:b/>
          <w:sz w:val="28"/>
          <w:u w:val="none"/>
        </w:rPr>
        <w:t xml:space="preserve">og </w:t>
      </w:r>
      <w:r w:rsidR="00FE77D1" w:rsidRPr="006F7D97">
        <w:rPr>
          <w:rFonts w:asciiTheme="minorHAnsi" w:hAnsiTheme="minorHAnsi" w:cstheme="minorHAnsi"/>
          <w:b/>
          <w:sz w:val="28"/>
          <w:u w:val="none"/>
        </w:rPr>
        <w:t xml:space="preserve">samtykkeskjema </w:t>
      </w:r>
      <w:r w:rsidRPr="006F7D97">
        <w:rPr>
          <w:rFonts w:asciiTheme="minorHAnsi" w:hAnsiTheme="minorHAnsi" w:cstheme="minorHAnsi"/>
          <w:b/>
          <w:sz w:val="28"/>
          <w:u w:val="none"/>
        </w:rPr>
        <w:t xml:space="preserve">til </w:t>
      </w:r>
      <w:r w:rsidR="00A6211D" w:rsidRPr="006F7D97">
        <w:rPr>
          <w:rFonts w:asciiTheme="minorHAnsi" w:hAnsiTheme="minorHAnsi" w:cstheme="minorHAnsi"/>
          <w:b/>
          <w:sz w:val="28"/>
          <w:u w:val="none"/>
        </w:rPr>
        <w:t>undervisere, pårørende og elever</w:t>
      </w:r>
      <w:r w:rsidRPr="006F7D97">
        <w:rPr>
          <w:rFonts w:asciiTheme="minorHAnsi" w:hAnsiTheme="minorHAnsi" w:cstheme="minorHAnsi"/>
          <w:b/>
          <w:sz w:val="28"/>
          <w:u w:val="none"/>
        </w:rPr>
        <w:t xml:space="preserve"> </w:t>
      </w:r>
      <w:r w:rsidR="00FE77D1">
        <w:rPr>
          <w:rFonts w:asciiTheme="minorHAnsi" w:hAnsiTheme="minorHAnsi" w:cstheme="minorHAnsi"/>
          <w:b/>
          <w:sz w:val="28"/>
          <w:u w:val="none"/>
        </w:rPr>
        <w:t>gjeldende</w:t>
      </w:r>
      <w:r w:rsidRPr="006F7D97">
        <w:rPr>
          <w:rFonts w:asciiTheme="minorHAnsi" w:hAnsiTheme="minorHAnsi" w:cstheme="minorHAnsi"/>
          <w:b/>
          <w:sz w:val="28"/>
          <w:u w:val="none"/>
        </w:rPr>
        <w:t xml:space="preserve"> </w:t>
      </w:r>
      <w:r w:rsidR="006F7D97">
        <w:rPr>
          <w:rFonts w:asciiTheme="minorHAnsi" w:hAnsiTheme="minorHAnsi" w:cstheme="minorHAnsi"/>
          <w:b/>
          <w:sz w:val="28"/>
          <w:szCs w:val="28"/>
          <w:u w:val="none"/>
        </w:rPr>
        <w:t>b</w:t>
      </w:r>
      <w:r w:rsidR="006F7D97" w:rsidRPr="006F7D97">
        <w:rPr>
          <w:rFonts w:asciiTheme="minorHAnsi" w:hAnsiTheme="minorHAnsi" w:cstheme="minorHAnsi"/>
          <w:b/>
          <w:sz w:val="28"/>
          <w:szCs w:val="28"/>
          <w:u w:val="none"/>
        </w:rPr>
        <w:t>ruk av trådløst lese tv i forbindelse med klasserom</w:t>
      </w:r>
      <w:r w:rsidR="00652BC1">
        <w:rPr>
          <w:rFonts w:asciiTheme="minorHAnsi" w:hAnsiTheme="minorHAnsi" w:cstheme="minorHAnsi"/>
          <w:b/>
          <w:sz w:val="28"/>
          <w:szCs w:val="28"/>
          <w:u w:val="none"/>
        </w:rPr>
        <w:t>sundervisning</w:t>
      </w:r>
      <w:r w:rsidR="006F7D97" w:rsidRPr="008D1063">
        <w:rPr>
          <w:rFonts w:asciiTheme="minorHAnsi" w:hAnsiTheme="minorHAnsi" w:cstheme="minorHAnsi"/>
          <w:b/>
          <w:sz w:val="22"/>
          <w:u w:val="none"/>
        </w:rPr>
        <w:t xml:space="preserve"> </w:t>
      </w:r>
      <w:r w:rsidRPr="00744607">
        <w:rPr>
          <w:rFonts w:asciiTheme="minorHAnsi" w:hAnsiTheme="minorHAnsi" w:cstheme="minorHAnsi"/>
          <w:b/>
          <w:sz w:val="28"/>
          <w:u w:val="none"/>
        </w:rPr>
        <w:t xml:space="preserve">ved </w:t>
      </w:r>
      <w:r w:rsidRPr="00744607">
        <w:rPr>
          <w:rFonts w:asciiTheme="minorHAnsi" w:hAnsiTheme="minorHAnsi" w:cstheme="minorHAnsi"/>
          <w:b/>
          <w:sz w:val="28"/>
          <w:u w:val="none"/>
          <w:shd w:val="clear" w:color="auto" w:fill="FFFF00"/>
        </w:rPr>
        <w:t>&lt;</w:t>
      </w:r>
      <w:r w:rsidR="002F24B8" w:rsidRPr="00744607">
        <w:rPr>
          <w:rFonts w:asciiTheme="minorHAnsi" w:hAnsiTheme="minorHAnsi" w:cstheme="minorHAnsi"/>
          <w:b/>
          <w:sz w:val="28"/>
          <w:u w:val="none"/>
          <w:shd w:val="clear" w:color="auto" w:fill="FFFF00"/>
        </w:rPr>
        <w:t>Undervisningsstedet</w:t>
      </w:r>
      <w:r w:rsidRPr="00744607">
        <w:rPr>
          <w:rFonts w:asciiTheme="minorHAnsi" w:hAnsiTheme="minorHAnsi" w:cstheme="minorHAnsi"/>
          <w:b/>
          <w:sz w:val="28"/>
          <w:u w:val="none"/>
          <w:shd w:val="clear" w:color="auto" w:fill="FFFF00"/>
        </w:rPr>
        <w:t>&gt;</w:t>
      </w:r>
      <w:r w:rsidRPr="008D1063">
        <w:rPr>
          <w:rFonts w:asciiTheme="minorHAnsi" w:hAnsiTheme="minorHAnsi" w:cstheme="minorHAnsi"/>
          <w:b/>
          <w:sz w:val="28"/>
        </w:rPr>
        <w:t xml:space="preserve"> </w:t>
      </w:r>
    </w:p>
    <w:p w14:paraId="758BC526" w14:textId="77777777" w:rsidR="00274E98" w:rsidRDefault="00274E98" w:rsidP="00274E98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0E1729FC" w14:textId="521C4285" w:rsidR="00274E98" w:rsidRDefault="00274E98" w:rsidP="00274E98">
      <w:pPr>
        <w:pStyle w:val="Overskrift3"/>
        <w:spacing w:after="3" w:line="259" w:lineRule="auto"/>
        <w:ind w:left="-5" w:right="0"/>
        <w:rPr>
          <w:rFonts w:asciiTheme="minorHAnsi" w:hAnsiTheme="minorHAnsi" w:cstheme="minorHAnsi"/>
          <w:b/>
          <w:sz w:val="22"/>
          <w:u w:val="none"/>
        </w:rPr>
      </w:pPr>
      <w:r w:rsidRPr="008D1063">
        <w:rPr>
          <w:rFonts w:asciiTheme="minorHAnsi" w:hAnsiTheme="minorHAnsi" w:cstheme="minorHAnsi"/>
          <w:b/>
          <w:sz w:val="22"/>
          <w:u w:val="none"/>
        </w:rPr>
        <w:t xml:space="preserve">Bruk av </w:t>
      </w:r>
      <w:r w:rsidR="006F7D97">
        <w:rPr>
          <w:rFonts w:asciiTheme="minorHAnsi" w:hAnsiTheme="minorHAnsi" w:cstheme="minorHAnsi"/>
          <w:b/>
          <w:sz w:val="22"/>
          <w:u w:val="none"/>
        </w:rPr>
        <w:t xml:space="preserve">trådløst lese tv </w:t>
      </w:r>
      <w:r w:rsidRPr="008D1063">
        <w:rPr>
          <w:rFonts w:asciiTheme="minorHAnsi" w:hAnsiTheme="minorHAnsi" w:cstheme="minorHAnsi"/>
          <w:b/>
          <w:sz w:val="22"/>
          <w:u w:val="none"/>
        </w:rPr>
        <w:t xml:space="preserve">i forbindelse med </w:t>
      </w:r>
      <w:r w:rsidR="006F7D97">
        <w:rPr>
          <w:rFonts w:asciiTheme="minorHAnsi" w:hAnsiTheme="minorHAnsi" w:cstheme="minorHAnsi"/>
          <w:b/>
          <w:sz w:val="22"/>
          <w:u w:val="none"/>
        </w:rPr>
        <w:t>klasserom</w:t>
      </w:r>
      <w:r w:rsidR="00A6211D" w:rsidRPr="008D1063">
        <w:rPr>
          <w:rFonts w:asciiTheme="minorHAnsi" w:hAnsiTheme="minorHAnsi" w:cstheme="minorHAnsi"/>
          <w:b/>
          <w:sz w:val="22"/>
          <w:u w:val="none"/>
        </w:rPr>
        <w:t>.</w:t>
      </w:r>
      <w:r w:rsidRPr="008D1063">
        <w:rPr>
          <w:rFonts w:asciiTheme="minorHAnsi" w:hAnsiTheme="minorHAnsi" w:cstheme="minorHAnsi"/>
          <w:b/>
          <w:sz w:val="22"/>
          <w:u w:val="none"/>
        </w:rPr>
        <w:t xml:space="preserve"> </w:t>
      </w:r>
    </w:p>
    <w:p w14:paraId="61B70D5F" w14:textId="77777777" w:rsidR="00465C01" w:rsidRDefault="00465C01" w:rsidP="00465C01">
      <w:pPr>
        <w:rPr>
          <w:rFonts w:cstheme="minorHAnsi"/>
          <w:b/>
          <w:bCs/>
          <w:i/>
          <w:iCs/>
          <w:sz w:val="22"/>
        </w:rPr>
      </w:pPr>
    </w:p>
    <w:p w14:paraId="49EA10D0" w14:textId="2F311941" w:rsidR="00DE0821" w:rsidRDefault="002D5B21" w:rsidP="0013378A">
      <w:pPr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Elever med synsvansker</w:t>
      </w:r>
      <w:r w:rsidR="006F7D97" w:rsidRPr="0013378A">
        <w:rPr>
          <w:rFonts w:asciiTheme="minorHAnsi" w:hAnsiTheme="minorHAnsi" w:cstheme="minorHAnsi"/>
          <w:sz w:val="22"/>
        </w:rPr>
        <w:t xml:space="preserve"> har rettigheter til forstørrende kamerasystemer</w:t>
      </w:r>
      <w:r w:rsidR="00465C01" w:rsidRPr="0013378A">
        <w:rPr>
          <w:rFonts w:asciiTheme="minorHAnsi" w:hAnsiTheme="minorHAnsi" w:cstheme="minorHAnsi"/>
          <w:sz w:val="22"/>
        </w:rPr>
        <w:t xml:space="preserve"> (eks. Lese </w:t>
      </w:r>
      <w:r w:rsidR="00D6719A">
        <w:rPr>
          <w:rFonts w:asciiTheme="minorHAnsi" w:hAnsiTheme="minorHAnsi" w:cstheme="minorHAnsi"/>
          <w:sz w:val="22"/>
        </w:rPr>
        <w:t>TV</w:t>
      </w:r>
      <w:r w:rsidR="00465C01" w:rsidRPr="0013378A">
        <w:rPr>
          <w:rFonts w:asciiTheme="minorHAnsi" w:hAnsiTheme="minorHAnsi" w:cstheme="minorHAnsi"/>
          <w:sz w:val="22"/>
        </w:rPr>
        <w:t>)</w:t>
      </w:r>
      <w:r w:rsidR="006F7D97" w:rsidRPr="0013378A">
        <w:rPr>
          <w:rFonts w:asciiTheme="minorHAnsi" w:hAnsiTheme="minorHAnsi" w:cstheme="minorHAnsi"/>
          <w:sz w:val="22"/>
        </w:rPr>
        <w:t xml:space="preserve"> gjennom NAV trygdeetat. Dette har de som følge av svært nedsatt synsfunksjon. De bruker kamerasystemer med forstørrende egenskaper for </w:t>
      </w:r>
      <w:r w:rsidR="007D7E81">
        <w:rPr>
          <w:rFonts w:asciiTheme="minorHAnsi" w:hAnsiTheme="minorHAnsi" w:cstheme="minorHAnsi"/>
          <w:sz w:val="22"/>
        </w:rPr>
        <w:t>best mulig</w:t>
      </w:r>
      <w:r w:rsidR="006F7D97" w:rsidRPr="0013378A">
        <w:rPr>
          <w:rFonts w:asciiTheme="minorHAnsi" w:hAnsiTheme="minorHAnsi" w:cstheme="minorHAnsi"/>
          <w:sz w:val="22"/>
        </w:rPr>
        <w:t xml:space="preserve"> å kunne se</w:t>
      </w:r>
      <w:r w:rsidR="007D7E81">
        <w:rPr>
          <w:rFonts w:asciiTheme="minorHAnsi" w:hAnsiTheme="minorHAnsi" w:cstheme="minorHAnsi"/>
          <w:sz w:val="22"/>
        </w:rPr>
        <w:t xml:space="preserve"> pedagogiske mål i klasserommet</w:t>
      </w:r>
      <w:r w:rsidR="006F7D97" w:rsidRPr="0013378A">
        <w:rPr>
          <w:rFonts w:asciiTheme="minorHAnsi" w:hAnsiTheme="minorHAnsi" w:cstheme="minorHAnsi"/>
          <w:sz w:val="22"/>
        </w:rPr>
        <w:t xml:space="preserve"> og lese tekst som normalt seende ser og leser uten vanskeligheter</w:t>
      </w:r>
      <w:r>
        <w:rPr>
          <w:rFonts w:asciiTheme="minorHAnsi" w:hAnsiTheme="minorHAnsi" w:cstheme="minorHAnsi"/>
          <w:sz w:val="22"/>
        </w:rPr>
        <w:t>.</w:t>
      </w:r>
      <w:r w:rsidR="006F7D97" w:rsidRPr="0013378A">
        <w:rPr>
          <w:rFonts w:asciiTheme="minorHAnsi" w:hAnsiTheme="minorHAnsi" w:cstheme="minorHAnsi"/>
          <w:sz w:val="22"/>
        </w:rPr>
        <w:t xml:space="preserve"> </w:t>
      </w:r>
      <w:bookmarkStart w:id="0" w:name="_Hlk62740868"/>
      <w:r w:rsidR="006F7D97" w:rsidRPr="0013378A">
        <w:rPr>
          <w:rFonts w:asciiTheme="minorHAnsi" w:hAnsiTheme="minorHAnsi" w:cstheme="minorHAnsi"/>
          <w:sz w:val="22"/>
        </w:rPr>
        <w:t xml:space="preserve">Noen lese-tv systemer </w:t>
      </w:r>
      <w:r w:rsidR="00465C01" w:rsidRPr="0013378A">
        <w:rPr>
          <w:rFonts w:asciiTheme="minorHAnsi" w:hAnsiTheme="minorHAnsi" w:cstheme="minorHAnsi"/>
          <w:sz w:val="22"/>
        </w:rPr>
        <w:t>har nærkamera og avstandskamera</w:t>
      </w:r>
      <w:r w:rsidR="006F7D97" w:rsidRPr="0013378A">
        <w:rPr>
          <w:rFonts w:asciiTheme="minorHAnsi" w:hAnsiTheme="minorHAnsi" w:cstheme="minorHAnsi"/>
          <w:sz w:val="22"/>
        </w:rPr>
        <w:t xml:space="preserve"> montert på pulten, AbleCenter® </w:t>
      </w:r>
      <w:r w:rsidR="00465C01" w:rsidRPr="0013378A">
        <w:rPr>
          <w:rFonts w:asciiTheme="minorHAnsi" w:hAnsiTheme="minorHAnsi" w:cstheme="minorHAnsi"/>
          <w:sz w:val="22"/>
        </w:rPr>
        <w:t>har et takmontert kamera</w:t>
      </w:r>
      <w:r w:rsidR="006F7D97" w:rsidRPr="0013378A">
        <w:rPr>
          <w:rFonts w:asciiTheme="minorHAnsi" w:hAnsiTheme="minorHAnsi" w:cstheme="minorHAnsi"/>
          <w:sz w:val="22"/>
        </w:rPr>
        <w:t xml:space="preserve"> og er trådløst, ellers er forskjellene ikke så store.</w:t>
      </w:r>
    </w:p>
    <w:p w14:paraId="09BD5F63" w14:textId="0F7EC8E0" w:rsidR="0013378A" w:rsidRPr="0013378A" w:rsidRDefault="0013378A" w:rsidP="0013378A">
      <w:pPr>
        <w:ind w:left="0" w:firstLine="0"/>
        <w:rPr>
          <w:rFonts w:asciiTheme="minorHAnsi" w:hAnsiTheme="minorHAnsi" w:cstheme="minorHAnsi"/>
          <w:sz w:val="22"/>
        </w:rPr>
      </w:pPr>
      <w:r w:rsidRPr="0013378A">
        <w:rPr>
          <w:rFonts w:asciiTheme="minorHAnsi" w:hAnsiTheme="minorHAnsi" w:cstheme="minorHAnsi"/>
          <w:b/>
          <w:bCs/>
          <w:sz w:val="22"/>
        </w:rPr>
        <w:t>AbleCenter®</w:t>
      </w:r>
      <w:r w:rsidRPr="0013378A">
        <w:rPr>
          <w:rFonts w:asciiTheme="minorHAnsi" w:hAnsiTheme="minorHAnsi" w:cstheme="minorHAnsi"/>
          <w:sz w:val="22"/>
        </w:rPr>
        <w:t xml:space="preserve"> har ikke video opptaksfunksjon og indikatorlamper viser når utstyret er i bruk. Kameraet i dette systemet videreformidler et «real-time» </w:t>
      </w:r>
      <w:r w:rsidR="007D7E81">
        <w:rPr>
          <w:rFonts w:asciiTheme="minorHAnsi" w:hAnsiTheme="minorHAnsi" w:cstheme="minorHAnsi"/>
          <w:sz w:val="22"/>
        </w:rPr>
        <w:t>med målsetting om</w:t>
      </w:r>
      <w:r w:rsidRPr="0013378A">
        <w:rPr>
          <w:rFonts w:asciiTheme="minorHAnsi" w:hAnsiTheme="minorHAnsi" w:cstheme="minorHAnsi"/>
          <w:sz w:val="22"/>
        </w:rPr>
        <w:t xml:space="preserve"> at</w:t>
      </w:r>
      <w:r w:rsidR="002D5B21">
        <w:rPr>
          <w:rFonts w:asciiTheme="minorHAnsi" w:hAnsiTheme="minorHAnsi" w:cstheme="minorHAnsi"/>
          <w:sz w:val="22"/>
        </w:rPr>
        <w:t xml:space="preserve"> elever med synsvansker</w:t>
      </w:r>
      <w:r w:rsidRPr="0013378A">
        <w:rPr>
          <w:rFonts w:asciiTheme="minorHAnsi" w:hAnsiTheme="minorHAnsi" w:cstheme="minorHAnsi"/>
          <w:sz w:val="22"/>
        </w:rPr>
        <w:t xml:space="preserve"> </w:t>
      </w:r>
      <w:r w:rsidR="007D7E81">
        <w:rPr>
          <w:rFonts w:asciiTheme="minorHAnsi" w:hAnsiTheme="minorHAnsi" w:cstheme="minorHAnsi"/>
          <w:sz w:val="22"/>
        </w:rPr>
        <w:t>skal kunne</w:t>
      </w:r>
      <w:r w:rsidRPr="0013378A">
        <w:rPr>
          <w:rFonts w:asciiTheme="minorHAnsi" w:hAnsiTheme="minorHAnsi" w:cstheme="minorHAnsi"/>
          <w:sz w:val="22"/>
        </w:rPr>
        <w:t xml:space="preserve"> se det samme som sine medelever samtidig. På samme måte som mikrofon og teleslynge gir muligheter for </w:t>
      </w:r>
      <w:r w:rsidR="002D5B21">
        <w:rPr>
          <w:rFonts w:asciiTheme="minorHAnsi" w:hAnsiTheme="minorHAnsi" w:cstheme="minorHAnsi"/>
          <w:sz w:val="22"/>
        </w:rPr>
        <w:t>mennesker med hørselsvansker,</w:t>
      </w:r>
      <w:r w:rsidRPr="0013378A">
        <w:rPr>
          <w:rFonts w:asciiTheme="minorHAnsi" w:hAnsiTheme="minorHAnsi" w:cstheme="minorHAnsi"/>
          <w:sz w:val="22"/>
        </w:rPr>
        <w:t xml:space="preserve"> er AbleCenter® et tilsvarende verktøy for </w:t>
      </w:r>
      <w:r w:rsidR="002D5B21">
        <w:rPr>
          <w:rFonts w:asciiTheme="minorHAnsi" w:hAnsiTheme="minorHAnsi" w:cstheme="minorHAnsi"/>
          <w:sz w:val="22"/>
        </w:rPr>
        <w:t>elever med ulike former synsnedsettelser</w:t>
      </w:r>
      <w:r w:rsidRPr="0013378A">
        <w:rPr>
          <w:rFonts w:asciiTheme="minorHAnsi" w:hAnsiTheme="minorHAnsi" w:cstheme="minorHAnsi"/>
          <w:sz w:val="22"/>
        </w:rPr>
        <w:t>.</w:t>
      </w:r>
    </w:p>
    <w:p w14:paraId="110B412B" w14:textId="1D50A967" w:rsidR="0013378A" w:rsidRDefault="0013378A" w:rsidP="00465C01">
      <w:pPr>
        <w:ind w:left="0" w:firstLine="0"/>
        <w:rPr>
          <w:rFonts w:asciiTheme="minorHAnsi" w:hAnsiTheme="minorHAnsi" w:cstheme="minorHAnsi"/>
        </w:rPr>
      </w:pPr>
    </w:p>
    <w:p w14:paraId="359390E4" w14:textId="43A0015E" w:rsidR="0013378A" w:rsidRDefault="002D5B21" w:rsidP="0013378A">
      <w:pPr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Elever med synsvansker</w:t>
      </w:r>
      <w:r w:rsidR="0013378A" w:rsidRPr="0013378A">
        <w:rPr>
          <w:rFonts w:asciiTheme="minorHAnsi" w:hAnsiTheme="minorHAnsi" w:cstheme="minorHAnsi"/>
          <w:sz w:val="22"/>
        </w:rPr>
        <w:t xml:space="preserve"> vil </w:t>
      </w:r>
      <w:r w:rsidR="0013378A" w:rsidRPr="00DE0821">
        <w:rPr>
          <w:rFonts w:asciiTheme="minorHAnsi" w:hAnsiTheme="minorHAnsi" w:cstheme="minorHAnsi"/>
          <w:b/>
          <w:bCs/>
          <w:i/>
          <w:iCs/>
          <w:sz w:val="22"/>
        </w:rPr>
        <w:t>gjennom tildelte tillatelser</w:t>
      </w:r>
      <w:r w:rsidR="0013378A" w:rsidRPr="0013378A">
        <w:rPr>
          <w:rFonts w:asciiTheme="minorHAnsi" w:hAnsiTheme="minorHAnsi" w:cstheme="minorHAnsi"/>
          <w:sz w:val="22"/>
        </w:rPr>
        <w:t xml:space="preserve"> fra underviser/administrator kunne delta i undervisningen på en levende måte der man kan styre et trådløst, takmontert PTZ kamera i alle vinkler, 360° horisontalt og 180° vertikalt. </w:t>
      </w:r>
      <w:r>
        <w:rPr>
          <w:rFonts w:asciiTheme="minorHAnsi" w:hAnsiTheme="minorHAnsi" w:cstheme="minorHAnsi"/>
          <w:sz w:val="22"/>
        </w:rPr>
        <w:t>E</w:t>
      </w:r>
      <w:r w:rsidR="0013378A" w:rsidRPr="0013378A">
        <w:rPr>
          <w:rFonts w:asciiTheme="minorHAnsi" w:hAnsiTheme="minorHAnsi" w:cstheme="minorHAnsi"/>
          <w:sz w:val="22"/>
        </w:rPr>
        <w:t>leve</w:t>
      </w:r>
      <w:r>
        <w:rPr>
          <w:rFonts w:asciiTheme="minorHAnsi" w:hAnsiTheme="minorHAnsi" w:cstheme="minorHAnsi"/>
          <w:sz w:val="22"/>
        </w:rPr>
        <w:t>ne</w:t>
      </w:r>
      <w:r w:rsidR="0013378A" w:rsidRPr="0013378A">
        <w:rPr>
          <w:rFonts w:asciiTheme="minorHAnsi" w:hAnsiTheme="minorHAnsi" w:cstheme="minorHAnsi"/>
          <w:sz w:val="22"/>
        </w:rPr>
        <w:t xml:space="preserve"> vil kunne OCR behandle tekst som vises og lagre </w:t>
      </w:r>
      <w:r w:rsidR="007D7E81">
        <w:rPr>
          <w:rFonts w:asciiTheme="minorHAnsi" w:hAnsiTheme="minorHAnsi" w:cstheme="minorHAnsi"/>
          <w:sz w:val="22"/>
        </w:rPr>
        <w:t xml:space="preserve">det </w:t>
      </w:r>
      <w:r w:rsidR="0013378A" w:rsidRPr="0013378A">
        <w:rPr>
          <w:rFonts w:asciiTheme="minorHAnsi" w:hAnsiTheme="minorHAnsi" w:cstheme="minorHAnsi"/>
          <w:sz w:val="22"/>
        </w:rPr>
        <w:t xml:space="preserve">på egen </w:t>
      </w:r>
      <w:r w:rsidR="007D7E81">
        <w:rPr>
          <w:rFonts w:asciiTheme="minorHAnsi" w:hAnsiTheme="minorHAnsi" w:cstheme="minorHAnsi"/>
          <w:sz w:val="22"/>
        </w:rPr>
        <w:t>PC/net</w:t>
      </w:r>
      <w:r w:rsidR="00D6719A">
        <w:rPr>
          <w:rFonts w:asciiTheme="minorHAnsi" w:hAnsiTheme="minorHAnsi" w:cstheme="minorHAnsi"/>
          <w:sz w:val="22"/>
        </w:rPr>
        <w:t>t</w:t>
      </w:r>
      <w:r w:rsidR="007D7E81">
        <w:rPr>
          <w:rFonts w:asciiTheme="minorHAnsi" w:hAnsiTheme="minorHAnsi" w:cstheme="minorHAnsi"/>
          <w:sz w:val="22"/>
        </w:rPr>
        <w:t>brett</w:t>
      </w:r>
      <w:r w:rsidR="0013378A" w:rsidRPr="0013378A">
        <w:rPr>
          <w:rFonts w:asciiTheme="minorHAnsi" w:hAnsiTheme="minorHAnsi" w:cstheme="minorHAnsi"/>
          <w:sz w:val="22"/>
        </w:rPr>
        <w:t>.</w:t>
      </w:r>
    </w:p>
    <w:p w14:paraId="6C23478D" w14:textId="207CDDE4" w:rsidR="00290DD1" w:rsidRDefault="00290DD1" w:rsidP="0013378A">
      <w:pPr>
        <w:ind w:left="0" w:firstLine="0"/>
        <w:rPr>
          <w:rFonts w:asciiTheme="minorHAnsi" w:hAnsiTheme="minorHAnsi" w:cstheme="minorHAnsi"/>
          <w:sz w:val="22"/>
        </w:rPr>
      </w:pPr>
    </w:p>
    <w:p w14:paraId="0770488B" w14:textId="0DECF685" w:rsidR="00290DD1" w:rsidRPr="00290DD1" w:rsidRDefault="00290DD1" w:rsidP="00290DD1">
      <w:pPr>
        <w:ind w:left="-5"/>
        <w:rPr>
          <w:rFonts w:asciiTheme="minorHAnsi" w:hAnsiTheme="minorHAnsi" w:cstheme="minorHAnsi"/>
          <w:color w:val="auto"/>
          <w:sz w:val="22"/>
        </w:rPr>
      </w:pPr>
      <w:r w:rsidRPr="00290DD1">
        <w:rPr>
          <w:rFonts w:asciiTheme="minorHAnsi" w:hAnsiTheme="minorHAnsi" w:cstheme="minorHAnsi"/>
          <w:sz w:val="22"/>
        </w:rPr>
        <w:t xml:space="preserve">AbleCenter® kan sammenliknes med en kikkert som gir muligheten for </w:t>
      </w:r>
      <w:r w:rsidR="002D5B21">
        <w:rPr>
          <w:rFonts w:asciiTheme="minorHAnsi" w:hAnsiTheme="minorHAnsi" w:cstheme="minorHAnsi"/>
          <w:sz w:val="22"/>
        </w:rPr>
        <w:t>elever med synsvansker</w:t>
      </w:r>
      <w:r w:rsidRPr="00290DD1">
        <w:rPr>
          <w:rFonts w:asciiTheme="minorHAnsi" w:hAnsiTheme="minorHAnsi" w:cstheme="minorHAnsi"/>
          <w:color w:val="auto"/>
          <w:sz w:val="22"/>
        </w:rPr>
        <w:t xml:space="preserve"> å se nødvendige posisjoner i klasserommet for å delta i undervisningen på linje med andre elever og til en viss grad få med seg sosialt liv i klassen. </w:t>
      </w:r>
    </w:p>
    <w:p w14:paraId="71593C6E" w14:textId="77777777" w:rsidR="00290DD1" w:rsidRPr="00290DD1" w:rsidRDefault="00290DD1" w:rsidP="0013378A">
      <w:pPr>
        <w:ind w:left="0" w:firstLine="0"/>
        <w:rPr>
          <w:rFonts w:asciiTheme="minorHAnsi" w:hAnsiTheme="minorHAnsi" w:cstheme="minorHAnsi"/>
          <w:sz w:val="22"/>
        </w:rPr>
      </w:pPr>
    </w:p>
    <w:bookmarkEnd w:id="0"/>
    <w:p w14:paraId="69CB8C5C" w14:textId="3595E212" w:rsidR="00DE0821" w:rsidRDefault="00C862EC" w:rsidP="00DE0821">
      <w:pPr>
        <w:ind w:left="0" w:right="216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Dette systemet er </w:t>
      </w:r>
      <w:r w:rsidRPr="00C862EC">
        <w:rPr>
          <w:rFonts w:asciiTheme="minorHAnsi" w:hAnsiTheme="minorHAnsi" w:cstheme="minorHAnsi"/>
          <w:b/>
          <w:bCs/>
          <w:sz w:val="22"/>
        </w:rPr>
        <w:t>universelt tilpasset</w:t>
      </w:r>
      <w:r>
        <w:rPr>
          <w:rFonts w:asciiTheme="minorHAnsi" w:hAnsiTheme="minorHAnsi" w:cstheme="minorHAnsi"/>
          <w:sz w:val="22"/>
        </w:rPr>
        <w:t xml:space="preserve"> med </w:t>
      </w:r>
      <w:r w:rsidR="002D5B21">
        <w:rPr>
          <w:rFonts w:asciiTheme="minorHAnsi" w:hAnsiTheme="minorHAnsi" w:cstheme="minorHAnsi"/>
          <w:sz w:val="22"/>
        </w:rPr>
        <w:t xml:space="preserve">særlig </w:t>
      </w:r>
      <w:r>
        <w:rPr>
          <w:rFonts w:asciiTheme="minorHAnsi" w:hAnsiTheme="minorHAnsi" w:cstheme="minorHAnsi"/>
          <w:sz w:val="22"/>
        </w:rPr>
        <w:t xml:space="preserve">vekt </w:t>
      </w:r>
      <w:r w:rsidR="002D5B21">
        <w:rPr>
          <w:rFonts w:asciiTheme="minorHAnsi" w:hAnsiTheme="minorHAnsi" w:cstheme="minorHAnsi"/>
          <w:sz w:val="22"/>
        </w:rPr>
        <w:t xml:space="preserve">på </w:t>
      </w:r>
      <w:r>
        <w:rPr>
          <w:rFonts w:asciiTheme="minorHAnsi" w:hAnsiTheme="minorHAnsi" w:cstheme="minorHAnsi"/>
          <w:sz w:val="22"/>
        </w:rPr>
        <w:t xml:space="preserve">elever </w:t>
      </w:r>
      <w:r w:rsidR="002D5B21">
        <w:rPr>
          <w:rFonts w:asciiTheme="minorHAnsi" w:hAnsiTheme="minorHAnsi" w:cstheme="minorHAnsi"/>
          <w:sz w:val="22"/>
        </w:rPr>
        <w:t xml:space="preserve">med synsvansker. </w:t>
      </w:r>
    </w:p>
    <w:p w14:paraId="379DEB69" w14:textId="77777777" w:rsidR="00DE0821" w:rsidRDefault="00DE0821" w:rsidP="00DE0821">
      <w:pPr>
        <w:ind w:left="0" w:right="216" w:firstLine="0"/>
        <w:rPr>
          <w:rFonts w:asciiTheme="minorHAnsi" w:hAnsiTheme="minorHAnsi" w:cstheme="minorHAnsi"/>
          <w:sz w:val="22"/>
        </w:rPr>
      </w:pPr>
    </w:p>
    <w:p w14:paraId="2E0199CB" w14:textId="56BA082F" w:rsidR="00E311AE" w:rsidRDefault="008D1063" w:rsidP="00DE0821">
      <w:pPr>
        <w:ind w:left="0" w:right="216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 anbefaler at dere lese</w:t>
      </w:r>
      <w:r w:rsidR="00E16C8A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 vedlagt </w:t>
      </w:r>
      <w:r w:rsidR="00E16C8A">
        <w:rPr>
          <w:rFonts w:asciiTheme="minorHAnsi" w:hAnsiTheme="minorHAnsi" w:cstheme="minorHAnsi"/>
          <w:sz w:val="22"/>
        </w:rPr>
        <w:t>informasjons</w:t>
      </w:r>
      <w:r>
        <w:rPr>
          <w:rFonts w:asciiTheme="minorHAnsi" w:hAnsiTheme="minorHAnsi" w:cstheme="minorHAnsi"/>
          <w:sz w:val="22"/>
        </w:rPr>
        <w:t xml:space="preserve"> brev</w:t>
      </w:r>
      <w:r w:rsidR="009136F3" w:rsidRPr="008D1063">
        <w:rPr>
          <w:rFonts w:asciiTheme="minorHAnsi" w:hAnsiTheme="minorHAnsi" w:cstheme="minorHAnsi"/>
          <w:sz w:val="22"/>
        </w:rPr>
        <w:t xml:space="preserve"> </w:t>
      </w:r>
      <w:r w:rsidR="00E16C8A">
        <w:rPr>
          <w:rFonts w:asciiTheme="minorHAnsi" w:hAnsiTheme="minorHAnsi" w:cstheme="minorHAnsi"/>
          <w:sz w:val="22"/>
        </w:rPr>
        <w:t xml:space="preserve">med </w:t>
      </w:r>
      <w:r w:rsidR="009136F3" w:rsidRPr="008D1063">
        <w:rPr>
          <w:rFonts w:asciiTheme="minorHAnsi" w:hAnsiTheme="minorHAnsi" w:cstheme="minorHAnsi"/>
          <w:sz w:val="22"/>
        </w:rPr>
        <w:t xml:space="preserve">informasjon </w:t>
      </w:r>
      <w:r w:rsidR="00E16C8A" w:rsidRPr="008D1063">
        <w:rPr>
          <w:rFonts w:asciiTheme="minorHAnsi" w:hAnsiTheme="minorHAnsi" w:cstheme="minorHAnsi"/>
          <w:sz w:val="22"/>
        </w:rPr>
        <w:t>s</w:t>
      </w:r>
      <w:r w:rsidR="00E16C8A">
        <w:rPr>
          <w:rFonts w:asciiTheme="minorHAnsi" w:hAnsiTheme="minorHAnsi" w:cstheme="minorHAnsi"/>
          <w:sz w:val="22"/>
        </w:rPr>
        <w:t>om omtaler</w:t>
      </w:r>
      <w:r w:rsidR="009136F3" w:rsidRPr="008D1063">
        <w:rPr>
          <w:rFonts w:asciiTheme="minorHAnsi" w:hAnsiTheme="minorHAnsi" w:cstheme="minorHAnsi"/>
          <w:sz w:val="22"/>
        </w:rPr>
        <w:t xml:space="preserve"> </w:t>
      </w:r>
      <w:r w:rsidR="00DE0821" w:rsidRPr="008D1063">
        <w:rPr>
          <w:rFonts w:asciiTheme="minorHAnsi" w:hAnsiTheme="minorHAnsi" w:cstheme="minorHAnsi"/>
          <w:i/>
          <w:iCs/>
          <w:sz w:val="22"/>
        </w:rPr>
        <w:t>Able</w:t>
      </w:r>
      <w:r w:rsidR="00DE0821">
        <w:rPr>
          <w:rFonts w:asciiTheme="minorHAnsi" w:hAnsiTheme="minorHAnsi" w:cstheme="minorHAnsi"/>
          <w:i/>
          <w:iCs/>
          <w:sz w:val="22"/>
        </w:rPr>
        <w:t>Cente</w:t>
      </w:r>
      <w:r w:rsidR="00D6719A">
        <w:rPr>
          <w:rFonts w:asciiTheme="minorHAnsi" w:hAnsiTheme="minorHAnsi" w:cstheme="minorHAnsi"/>
          <w:i/>
          <w:iCs/>
          <w:sz w:val="22"/>
        </w:rPr>
        <w:t>r</w:t>
      </w:r>
      <w:r w:rsidR="00DE0821">
        <w:rPr>
          <w:rFonts w:asciiTheme="minorHAnsi" w:hAnsiTheme="minorHAnsi" w:cstheme="minorHAnsi"/>
          <w:i/>
          <w:iCs/>
          <w:sz w:val="22"/>
        </w:rPr>
        <w:t xml:space="preserve">® </w:t>
      </w:r>
      <w:r w:rsidR="00D6719A">
        <w:rPr>
          <w:rFonts w:asciiTheme="minorHAnsi" w:hAnsiTheme="minorHAnsi" w:cstheme="minorHAnsi"/>
          <w:sz w:val="22"/>
        </w:rPr>
        <w:t xml:space="preserve">og </w:t>
      </w:r>
      <w:r w:rsidR="00E16C8A">
        <w:rPr>
          <w:rFonts w:asciiTheme="minorHAnsi" w:hAnsiTheme="minorHAnsi" w:cstheme="minorHAnsi"/>
          <w:sz w:val="22"/>
        </w:rPr>
        <w:t xml:space="preserve">personvern. </w:t>
      </w:r>
    </w:p>
    <w:p w14:paraId="29B260AB" w14:textId="2159E947" w:rsidR="00274E98" w:rsidRPr="00524B4D" w:rsidRDefault="00E16C8A" w:rsidP="00274E98">
      <w:pPr>
        <w:ind w:left="-5" w:right="216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For ytterligere informasjon knyttet til </w:t>
      </w:r>
      <w:r w:rsidR="00DE0821" w:rsidRPr="008D1063">
        <w:rPr>
          <w:rFonts w:asciiTheme="minorHAnsi" w:hAnsiTheme="minorHAnsi" w:cstheme="minorHAnsi"/>
          <w:i/>
          <w:iCs/>
          <w:sz w:val="22"/>
        </w:rPr>
        <w:t>Able</w:t>
      </w:r>
      <w:r w:rsidR="00DE0821">
        <w:rPr>
          <w:rFonts w:asciiTheme="minorHAnsi" w:hAnsiTheme="minorHAnsi" w:cstheme="minorHAnsi"/>
          <w:i/>
          <w:iCs/>
          <w:sz w:val="22"/>
        </w:rPr>
        <w:t>Cente</w:t>
      </w:r>
      <w:r w:rsidR="00D6719A">
        <w:rPr>
          <w:rFonts w:asciiTheme="minorHAnsi" w:hAnsiTheme="minorHAnsi" w:cstheme="minorHAnsi"/>
          <w:i/>
          <w:iCs/>
          <w:sz w:val="22"/>
        </w:rPr>
        <w:t>r</w:t>
      </w:r>
      <w:r w:rsidR="00DE0821">
        <w:rPr>
          <w:rFonts w:asciiTheme="minorHAnsi" w:hAnsiTheme="minorHAnsi" w:cstheme="minorHAnsi"/>
          <w:i/>
          <w:iCs/>
          <w:sz w:val="22"/>
        </w:rPr>
        <w:t>®</w:t>
      </w:r>
      <w:r w:rsidR="00744607">
        <w:rPr>
          <w:rFonts w:asciiTheme="minorHAnsi" w:hAnsiTheme="minorHAnsi" w:cstheme="minorHAnsi"/>
          <w:i/>
          <w:i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og personvern og sikkerhet, se </w:t>
      </w:r>
      <w:r w:rsidRPr="00524B4D">
        <w:rPr>
          <w:rFonts w:asciiTheme="minorHAnsi" w:hAnsiTheme="minorHAnsi" w:cstheme="minorHAnsi"/>
          <w:sz w:val="22"/>
        </w:rPr>
        <w:t>følgende lenke:</w:t>
      </w:r>
      <w:r w:rsidR="00D6719A" w:rsidRPr="00524B4D">
        <w:rPr>
          <w:rFonts w:asciiTheme="minorHAnsi" w:hAnsiTheme="minorHAnsi" w:cstheme="minorHAnsi"/>
          <w:sz w:val="22"/>
        </w:rPr>
        <w:t xml:space="preserve"> </w:t>
      </w:r>
      <w:hyperlink r:id="rId5" w:history="1">
        <w:r w:rsidR="00464022" w:rsidRPr="00524B4D">
          <w:rPr>
            <w:rStyle w:val="Hyperkobling"/>
            <w:rFonts w:ascii="Calibri" w:hAnsi="Calibri" w:cs="Calibri"/>
            <w:sz w:val="22"/>
          </w:rPr>
          <w:t>www.ablecenter.no/personvern</w:t>
        </w:r>
      </w:hyperlink>
      <w:r w:rsidR="00524B4D">
        <w:rPr>
          <w:rStyle w:val="Hyperkobling"/>
          <w:rFonts w:ascii="Calibri" w:hAnsi="Calibri" w:cs="Calibri"/>
          <w:sz w:val="22"/>
        </w:rPr>
        <w:t>.</w:t>
      </w:r>
      <w:r w:rsidR="00274E98" w:rsidRPr="00524B4D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3B335BD5" w14:textId="77777777" w:rsidR="00274E98" w:rsidRPr="008D1063" w:rsidRDefault="00274E98" w:rsidP="00274E98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 </w:t>
      </w:r>
    </w:p>
    <w:p w14:paraId="3C56E0CE" w14:textId="77777777" w:rsidR="00274E98" w:rsidRPr="008D1063" w:rsidRDefault="00274E98" w:rsidP="00274E98">
      <w:pPr>
        <w:spacing w:after="3" w:line="259" w:lineRule="auto"/>
        <w:ind w:left="-5" w:right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b/>
          <w:sz w:val="22"/>
        </w:rPr>
        <w:t xml:space="preserve">Det er frivillig! </w:t>
      </w:r>
    </w:p>
    <w:p w14:paraId="6BFB2449" w14:textId="115709C2" w:rsidR="00274E98" w:rsidRPr="008D1063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>Ved å signere samtykkeerklæringen aksepterer du bruk av</w:t>
      </w:r>
      <w:r w:rsidR="00352883" w:rsidRPr="008D1063">
        <w:rPr>
          <w:rFonts w:asciiTheme="minorHAnsi" w:hAnsiTheme="minorHAnsi" w:cstheme="minorHAnsi"/>
          <w:sz w:val="22"/>
        </w:rPr>
        <w:t xml:space="preserve"> </w:t>
      </w:r>
      <w:r w:rsidR="00DE0821" w:rsidRPr="008D1063">
        <w:rPr>
          <w:rFonts w:asciiTheme="minorHAnsi" w:hAnsiTheme="minorHAnsi" w:cstheme="minorHAnsi"/>
          <w:i/>
          <w:iCs/>
          <w:sz w:val="22"/>
        </w:rPr>
        <w:t>Able</w:t>
      </w:r>
      <w:r w:rsidR="00DE0821">
        <w:rPr>
          <w:rFonts w:asciiTheme="minorHAnsi" w:hAnsiTheme="minorHAnsi" w:cstheme="minorHAnsi"/>
          <w:i/>
          <w:iCs/>
          <w:sz w:val="22"/>
        </w:rPr>
        <w:t>Cente</w:t>
      </w:r>
      <w:r w:rsidR="00D6719A">
        <w:rPr>
          <w:rFonts w:asciiTheme="minorHAnsi" w:hAnsiTheme="minorHAnsi" w:cstheme="minorHAnsi"/>
          <w:i/>
          <w:iCs/>
          <w:sz w:val="22"/>
        </w:rPr>
        <w:t>r</w:t>
      </w:r>
      <w:r w:rsidR="00DE0821">
        <w:rPr>
          <w:rFonts w:asciiTheme="minorHAnsi" w:hAnsiTheme="minorHAnsi" w:cstheme="minorHAnsi"/>
          <w:i/>
          <w:iCs/>
          <w:sz w:val="22"/>
        </w:rPr>
        <w:t xml:space="preserve">® </w:t>
      </w:r>
      <w:r w:rsidRPr="008D1063">
        <w:rPr>
          <w:rFonts w:asciiTheme="minorHAnsi" w:hAnsiTheme="minorHAnsi" w:cstheme="minorHAnsi"/>
          <w:sz w:val="22"/>
        </w:rPr>
        <w:t xml:space="preserve">i forbindelse </w:t>
      </w:r>
      <w:r w:rsidR="00352883" w:rsidRPr="008D1063">
        <w:rPr>
          <w:rFonts w:asciiTheme="minorHAnsi" w:hAnsiTheme="minorHAnsi" w:cstheme="minorHAnsi"/>
          <w:sz w:val="22"/>
        </w:rPr>
        <w:t xml:space="preserve">med </w:t>
      </w:r>
      <w:r w:rsidR="00AD70C5">
        <w:rPr>
          <w:rFonts w:asciiTheme="minorHAnsi" w:hAnsiTheme="minorHAnsi" w:cstheme="minorHAnsi"/>
          <w:sz w:val="22"/>
        </w:rPr>
        <w:t>klasserom</w:t>
      </w:r>
      <w:r w:rsidR="00352883" w:rsidRPr="008D1063">
        <w:rPr>
          <w:rFonts w:asciiTheme="minorHAnsi" w:hAnsiTheme="minorHAnsi" w:cstheme="minorHAnsi"/>
          <w:sz w:val="22"/>
        </w:rPr>
        <w:t>underv</w:t>
      </w:r>
      <w:r w:rsidR="00DE0821">
        <w:rPr>
          <w:rFonts w:asciiTheme="minorHAnsi" w:hAnsiTheme="minorHAnsi" w:cstheme="minorHAnsi"/>
          <w:sz w:val="22"/>
        </w:rPr>
        <w:t>isning</w:t>
      </w:r>
      <w:r w:rsidR="00352883" w:rsidRPr="008D1063">
        <w:rPr>
          <w:rFonts w:asciiTheme="minorHAnsi" w:hAnsiTheme="minorHAnsi" w:cstheme="minorHAnsi"/>
          <w:sz w:val="22"/>
        </w:rPr>
        <w:t xml:space="preserve">. Dersom du/dere ikke ønsker å gi deres samtykke, så kan </w:t>
      </w:r>
      <w:r w:rsidR="007D7E81" w:rsidRPr="008D1063">
        <w:rPr>
          <w:rFonts w:asciiTheme="minorHAnsi" w:hAnsiTheme="minorHAnsi" w:cstheme="minorHAnsi"/>
          <w:sz w:val="22"/>
          <w:shd w:val="clear" w:color="auto" w:fill="FFFF00"/>
        </w:rPr>
        <w:t>&lt;Undervisningssted&gt;</w:t>
      </w:r>
      <w:r w:rsidR="007D7E81" w:rsidRPr="008D1063">
        <w:rPr>
          <w:rFonts w:asciiTheme="minorHAnsi" w:hAnsiTheme="minorHAnsi" w:cstheme="minorHAnsi"/>
          <w:sz w:val="22"/>
        </w:rPr>
        <w:t xml:space="preserve"> </w:t>
      </w:r>
      <w:r w:rsidR="00352883" w:rsidRPr="008D1063">
        <w:rPr>
          <w:rFonts w:asciiTheme="minorHAnsi" w:hAnsiTheme="minorHAnsi" w:cstheme="minorHAnsi"/>
          <w:sz w:val="22"/>
        </w:rPr>
        <w:t xml:space="preserve">gi deg </w:t>
      </w:r>
      <w:r w:rsidRPr="008D1063">
        <w:rPr>
          <w:rFonts w:asciiTheme="minorHAnsi" w:hAnsiTheme="minorHAnsi" w:cstheme="minorHAnsi"/>
          <w:sz w:val="22"/>
        </w:rPr>
        <w:t>informasjon om hvilke konsekvenser dette kan få for</w:t>
      </w:r>
      <w:r w:rsidR="00AD70C5">
        <w:rPr>
          <w:rFonts w:asciiTheme="minorHAnsi" w:hAnsiTheme="minorHAnsi" w:cstheme="minorHAnsi"/>
          <w:sz w:val="22"/>
        </w:rPr>
        <w:t xml:space="preserve"> </w:t>
      </w:r>
      <w:r w:rsidR="002D5B21">
        <w:rPr>
          <w:rFonts w:asciiTheme="minorHAnsi" w:hAnsiTheme="minorHAnsi" w:cstheme="minorHAnsi"/>
          <w:sz w:val="22"/>
        </w:rPr>
        <w:t>brukerne av systemets</w:t>
      </w:r>
      <w:r w:rsidR="00AD70C5">
        <w:rPr>
          <w:rFonts w:asciiTheme="minorHAnsi" w:hAnsiTheme="minorHAnsi" w:cstheme="minorHAnsi"/>
          <w:sz w:val="22"/>
        </w:rPr>
        <w:t xml:space="preserve"> </w:t>
      </w:r>
      <w:r w:rsidR="00352883" w:rsidRPr="008D1063">
        <w:rPr>
          <w:rFonts w:asciiTheme="minorHAnsi" w:hAnsiTheme="minorHAnsi" w:cstheme="minorHAnsi"/>
          <w:sz w:val="22"/>
        </w:rPr>
        <w:t>skoletilbud og læring</w:t>
      </w:r>
      <w:r w:rsidRPr="008D1063">
        <w:rPr>
          <w:rFonts w:asciiTheme="minorHAnsi" w:hAnsiTheme="minorHAnsi" w:cstheme="minorHAnsi"/>
          <w:sz w:val="22"/>
        </w:rPr>
        <w:t xml:space="preserve">. </w:t>
      </w:r>
      <w:r w:rsidRPr="00B64026">
        <w:rPr>
          <w:rFonts w:asciiTheme="minorHAnsi" w:hAnsiTheme="minorHAnsi" w:cstheme="minorHAnsi"/>
          <w:sz w:val="22"/>
          <w:highlight w:val="yellow"/>
        </w:rPr>
        <w:t xml:space="preserve">&lt;Beskriv kort hvilke konsekvenser for </w:t>
      </w:r>
      <w:r w:rsidR="00352883" w:rsidRPr="00B64026">
        <w:rPr>
          <w:rFonts w:asciiTheme="minorHAnsi" w:hAnsiTheme="minorHAnsi" w:cstheme="minorHAnsi"/>
          <w:sz w:val="22"/>
          <w:highlight w:val="yellow"/>
        </w:rPr>
        <w:t xml:space="preserve">elevenes skoletilbud og læring </w:t>
      </w:r>
      <w:r w:rsidRPr="00B64026">
        <w:rPr>
          <w:rFonts w:asciiTheme="minorHAnsi" w:hAnsiTheme="minorHAnsi" w:cstheme="minorHAnsi"/>
          <w:sz w:val="22"/>
          <w:highlight w:val="yellow"/>
        </w:rPr>
        <w:t xml:space="preserve">det vil ha at </w:t>
      </w:r>
      <w:r w:rsidR="00352883" w:rsidRPr="00B64026">
        <w:rPr>
          <w:rFonts w:asciiTheme="minorHAnsi" w:hAnsiTheme="minorHAnsi" w:cstheme="minorHAnsi"/>
          <w:sz w:val="22"/>
          <w:highlight w:val="yellow"/>
        </w:rPr>
        <w:t xml:space="preserve">kamera sammensetninger </w:t>
      </w:r>
      <w:r w:rsidR="00B64026" w:rsidRPr="00B64026">
        <w:rPr>
          <w:rFonts w:asciiTheme="minorHAnsi" w:hAnsiTheme="minorHAnsi" w:cstheme="minorHAnsi"/>
          <w:sz w:val="22"/>
          <w:highlight w:val="yellow"/>
        </w:rPr>
        <w:t>ikke benyttes</w:t>
      </w:r>
      <w:r w:rsidR="00352883" w:rsidRPr="00B64026">
        <w:rPr>
          <w:rFonts w:asciiTheme="minorHAnsi" w:hAnsiTheme="minorHAnsi" w:cstheme="minorHAnsi"/>
          <w:sz w:val="22"/>
          <w:highlight w:val="yellow"/>
        </w:rPr>
        <w:t xml:space="preserve"> i forbindelse</w:t>
      </w:r>
      <w:r w:rsidR="00AD70C5">
        <w:rPr>
          <w:rFonts w:asciiTheme="minorHAnsi" w:hAnsiTheme="minorHAnsi" w:cstheme="minorHAnsi"/>
          <w:sz w:val="22"/>
          <w:highlight w:val="yellow"/>
        </w:rPr>
        <w:t xml:space="preserve"> </w:t>
      </w:r>
      <w:proofErr w:type="gramStart"/>
      <w:r w:rsidR="00352883" w:rsidRPr="00B64026">
        <w:rPr>
          <w:rFonts w:asciiTheme="minorHAnsi" w:hAnsiTheme="minorHAnsi" w:cstheme="minorHAnsi"/>
          <w:sz w:val="22"/>
          <w:highlight w:val="yellow"/>
        </w:rPr>
        <w:t>undervisning</w:t>
      </w:r>
      <w:r w:rsidR="00AD70C5">
        <w:rPr>
          <w:rFonts w:asciiTheme="minorHAnsi" w:hAnsiTheme="minorHAnsi" w:cstheme="minorHAnsi"/>
          <w:sz w:val="22"/>
          <w:highlight w:val="yellow"/>
        </w:rPr>
        <w:t>en</w:t>
      </w:r>
      <w:proofErr w:type="gramEnd"/>
      <w:r w:rsidRPr="00B64026">
        <w:rPr>
          <w:rFonts w:asciiTheme="minorHAnsi" w:hAnsiTheme="minorHAnsi" w:cstheme="minorHAnsi"/>
          <w:sz w:val="22"/>
          <w:highlight w:val="yellow"/>
        </w:rPr>
        <w:t>&gt;</w:t>
      </w:r>
      <w:r w:rsidRPr="008D1063">
        <w:rPr>
          <w:rFonts w:asciiTheme="minorHAnsi" w:hAnsiTheme="minorHAnsi" w:cstheme="minorHAnsi"/>
          <w:sz w:val="22"/>
        </w:rPr>
        <w:t xml:space="preserve"> </w:t>
      </w:r>
    </w:p>
    <w:p w14:paraId="1CAC027A" w14:textId="77777777" w:rsidR="00274E98" w:rsidRPr="008D1063" w:rsidRDefault="00274E98" w:rsidP="00274E98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 </w:t>
      </w:r>
    </w:p>
    <w:p w14:paraId="0DE7C2D6" w14:textId="531E1D75" w:rsidR="00274E98" w:rsidRPr="008D1063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Den som har samtykket til </w:t>
      </w:r>
      <w:r w:rsidR="003571F9" w:rsidRPr="008D1063">
        <w:rPr>
          <w:rFonts w:asciiTheme="minorHAnsi" w:hAnsiTheme="minorHAnsi" w:cstheme="minorHAnsi"/>
          <w:sz w:val="22"/>
        </w:rPr>
        <w:t xml:space="preserve">bruk av </w:t>
      </w:r>
      <w:r w:rsidR="00AD70C5" w:rsidRPr="008D1063">
        <w:rPr>
          <w:rFonts w:asciiTheme="minorHAnsi" w:hAnsiTheme="minorHAnsi" w:cstheme="minorHAnsi"/>
          <w:i/>
          <w:iCs/>
          <w:sz w:val="22"/>
        </w:rPr>
        <w:t>Able</w:t>
      </w:r>
      <w:r w:rsidR="00AD70C5">
        <w:rPr>
          <w:rFonts w:asciiTheme="minorHAnsi" w:hAnsiTheme="minorHAnsi" w:cstheme="minorHAnsi"/>
          <w:i/>
          <w:iCs/>
          <w:sz w:val="22"/>
        </w:rPr>
        <w:t>Cente</w:t>
      </w:r>
      <w:r w:rsidR="00D6719A">
        <w:rPr>
          <w:rFonts w:asciiTheme="minorHAnsi" w:hAnsiTheme="minorHAnsi" w:cstheme="minorHAnsi"/>
          <w:i/>
          <w:iCs/>
          <w:sz w:val="22"/>
        </w:rPr>
        <w:t>r</w:t>
      </w:r>
      <w:r w:rsidR="00AD70C5">
        <w:rPr>
          <w:rFonts w:asciiTheme="minorHAnsi" w:hAnsiTheme="minorHAnsi" w:cstheme="minorHAnsi"/>
          <w:i/>
          <w:iCs/>
          <w:sz w:val="22"/>
        </w:rPr>
        <w:t xml:space="preserve">® </w:t>
      </w:r>
      <w:r w:rsidR="003571F9" w:rsidRPr="008D1063">
        <w:rPr>
          <w:rFonts w:asciiTheme="minorHAnsi" w:hAnsiTheme="minorHAnsi" w:cstheme="minorHAnsi"/>
          <w:sz w:val="22"/>
        </w:rPr>
        <w:t xml:space="preserve">i forbindelse med </w:t>
      </w:r>
      <w:r w:rsidR="00AD70C5">
        <w:rPr>
          <w:rFonts w:asciiTheme="minorHAnsi" w:hAnsiTheme="minorHAnsi" w:cstheme="minorHAnsi"/>
          <w:sz w:val="22"/>
        </w:rPr>
        <w:t>klasserom</w:t>
      </w:r>
      <w:r w:rsidR="00D6719A">
        <w:rPr>
          <w:rFonts w:asciiTheme="minorHAnsi" w:hAnsiTheme="minorHAnsi" w:cstheme="minorHAnsi"/>
          <w:sz w:val="22"/>
        </w:rPr>
        <w:t>s</w:t>
      </w:r>
      <w:r w:rsidR="003571F9" w:rsidRPr="008D1063">
        <w:rPr>
          <w:rFonts w:asciiTheme="minorHAnsi" w:hAnsiTheme="minorHAnsi" w:cstheme="minorHAnsi"/>
          <w:sz w:val="22"/>
        </w:rPr>
        <w:t xml:space="preserve">undervisning, </w:t>
      </w:r>
      <w:r w:rsidRPr="008D1063">
        <w:rPr>
          <w:rFonts w:asciiTheme="minorHAnsi" w:hAnsiTheme="minorHAnsi" w:cstheme="minorHAnsi"/>
          <w:sz w:val="22"/>
        </w:rPr>
        <w:t xml:space="preserve">kan når som helst trekke samtykket tilbake. </w:t>
      </w:r>
    </w:p>
    <w:p w14:paraId="0F2A4E48" w14:textId="77777777" w:rsidR="00274E98" w:rsidRPr="008D1063" w:rsidRDefault="00274E98" w:rsidP="00274E98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  </w:t>
      </w:r>
    </w:p>
    <w:p w14:paraId="6509DF05" w14:textId="360966EA" w:rsidR="00274E98" w:rsidRPr="008D1063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Retten til å trekke tilbake samtykke vil gjelde for alle som </w:t>
      </w:r>
      <w:r w:rsidR="002F24B8">
        <w:rPr>
          <w:rFonts w:asciiTheme="minorHAnsi" w:hAnsiTheme="minorHAnsi" w:cstheme="minorHAnsi"/>
          <w:sz w:val="22"/>
        </w:rPr>
        <w:t>blir berørt</w:t>
      </w:r>
      <w:r w:rsidRPr="008D1063">
        <w:rPr>
          <w:rFonts w:asciiTheme="minorHAnsi" w:hAnsiTheme="minorHAnsi" w:cstheme="minorHAnsi"/>
          <w:sz w:val="22"/>
        </w:rPr>
        <w:t xml:space="preserve">, </w:t>
      </w:r>
      <w:r w:rsidR="003571F9" w:rsidRPr="008D1063">
        <w:rPr>
          <w:rFonts w:asciiTheme="minorHAnsi" w:hAnsiTheme="minorHAnsi" w:cstheme="minorHAnsi"/>
          <w:sz w:val="22"/>
        </w:rPr>
        <w:t xml:space="preserve">undervisere, elever og </w:t>
      </w:r>
      <w:r w:rsidRPr="008D1063">
        <w:rPr>
          <w:rFonts w:asciiTheme="minorHAnsi" w:hAnsiTheme="minorHAnsi" w:cstheme="minorHAnsi"/>
          <w:sz w:val="22"/>
        </w:rPr>
        <w:t xml:space="preserve">pårørende. </w:t>
      </w:r>
    </w:p>
    <w:p w14:paraId="46BDABDE" w14:textId="77777777" w:rsidR="00274E98" w:rsidRPr="008D1063" w:rsidRDefault="00274E98" w:rsidP="00274E98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  </w:t>
      </w:r>
    </w:p>
    <w:p w14:paraId="0BD8DE5C" w14:textId="77777777" w:rsidR="002F24B8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lastRenderedPageBreak/>
        <w:t>Tilbaketrekking av samtykke kan gjøres formfritt, dvs. på hvilken som helst måte.</w:t>
      </w:r>
    </w:p>
    <w:p w14:paraId="6BDBB4D0" w14:textId="77777777" w:rsidR="002F24B8" w:rsidRDefault="002F24B8" w:rsidP="00274E98">
      <w:pPr>
        <w:ind w:left="-5" w:right="216"/>
        <w:rPr>
          <w:rFonts w:asciiTheme="minorHAnsi" w:hAnsiTheme="minorHAnsi" w:cstheme="minorHAnsi"/>
          <w:sz w:val="22"/>
        </w:rPr>
      </w:pPr>
    </w:p>
    <w:p w14:paraId="75773072" w14:textId="5999B3E7" w:rsidR="00274E98" w:rsidRDefault="007D7E81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  <w:shd w:val="clear" w:color="auto" w:fill="FFFF00"/>
        </w:rPr>
        <w:t>&lt;Undervisningssted&gt;</w:t>
      </w:r>
      <w:r w:rsidRPr="008D1063">
        <w:rPr>
          <w:rFonts w:asciiTheme="minorHAnsi" w:hAnsiTheme="minorHAnsi" w:cstheme="minorHAnsi"/>
          <w:sz w:val="22"/>
        </w:rPr>
        <w:t xml:space="preserve"> </w:t>
      </w:r>
      <w:r w:rsidR="002F24B8">
        <w:rPr>
          <w:rFonts w:asciiTheme="minorHAnsi" w:hAnsiTheme="minorHAnsi" w:cstheme="minorHAnsi"/>
          <w:sz w:val="22"/>
        </w:rPr>
        <w:t>kan i noen tilfeller allikevel velge å benytte utstyret i henhold til gjeldende rege</w:t>
      </w:r>
      <w:r w:rsidR="009603ED">
        <w:rPr>
          <w:rFonts w:asciiTheme="minorHAnsi" w:hAnsiTheme="minorHAnsi" w:cstheme="minorHAnsi"/>
          <w:sz w:val="22"/>
        </w:rPr>
        <w:t>l</w:t>
      </w:r>
      <w:r w:rsidR="002F24B8">
        <w:rPr>
          <w:rFonts w:asciiTheme="minorHAnsi" w:hAnsiTheme="minorHAnsi" w:cstheme="minorHAnsi"/>
          <w:sz w:val="22"/>
        </w:rPr>
        <w:t>verk</w:t>
      </w:r>
      <w:r w:rsidR="009603ED">
        <w:rPr>
          <w:rFonts w:asciiTheme="minorHAnsi" w:hAnsiTheme="minorHAnsi" w:cstheme="minorHAnsi"/>
          <w:sz w:val="22"/>
        </w:rPr>
        <w:t>, så et manglende samtykke vil ikke automatisk føre til at bruken av utstyret opphører.</w:t>
      </w:r>
    </w:p>
    <w:p w14:paraId="173760B0" w14:textId="428506AC" w:rsidR="009603ED" w:rsidRDefault="009603ED" w:rsidP="00274E98">
      <w:pPr>
        <w:ind w:left="-5" w:right="216"/>
        <w:rPr>
          <w:rFonts w:asciiTheme="minorHAnsi" w:hAnsiTheme="minorHAnsi" w:cstheme="minorHAnsi"/>
          <w:sz w:val="22"/>
        </w:rPr>
      </w:pPr>
    </w:p>
    <w:p w14:paraId="7AF511B7" w14:textId="097E9EAB" w:rsidR="009603ED" w:rsidRDefault="009603ED" w:rsidP="009603ED">
      <w:pPr>
        <w:ind w:left="-5" w:right="21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sz w:val="22"/>
        </w:rPr>
        <w:t xml:space="preserve">Det er viktig for </w:t>
      </w:r>
      <w:r w:rsidR="007D7E81" w:rsidRPr="008D1063">
        <w:rPr>
          <w:rFonts w:asciiTheme="minorHAnsi" w:hAnsiTheme="minorHAnsi" w:cstheme="minorHAnsi"/>
          <w:sz w:val="22"/>
          <w:shd w:val="clear" w:color="auto" w:fill="FFFF00"/>
        </w:rPr>
        <w:t>&lt;Undervisningssted&gt;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 w:rsidRPr="009603ED">
        <w:rPr>
          <w:rFonts w:asciiTheme="minorHAnsi" w:hAnsiTheme="minorHAnsi" w:cstheme="minorHAnsi"/>
          <w:color w:val="auto"/>
          <w:sz w:val="22"/>
        </w:rPr>
        <w:t>at</w:t>
      </w:r>
      <w:r>
        <w:rPr>
          <w:rFonts w:asciiTheme="minorHAnsi" w:hAnsiTheme="minorHAnsi" w:cstheme="minorHAnsi"/>
          <w:color w:val="auto"/>
          <w:sz w:val="22"/>
        </w:rPr>
        <w:t xml:space="preserve"> all</w:t>
      </w:r>
      <w:r w:rsidR="00D577C7">
        <w:rPr>
          <w:rFonts w:asciiTheme="minorHAnsi" w:hAnsiTheme="minorHAnsi" w:cstheme="minorHAnsi"/>
          <w:color w:val="auto"/>
          <w:sz w:val="22"/>
        </w:rPr>
        <w:t>e</w:t>
      </w:r>
      <w:r>
        <w:rPr>
          <w:rFonts w:asciiTheme="minorHAnsi" w:hAnsiTheme="minorHAnsi" w:cstheme="minorHAnsi"/>
          <w:color w:val="auto"/>
          <w:sz w:val="22"/>
        </w:rPr>
        <w:t xml:space="preserve"> berørte parter er komfortable med at man i moderne undervisning benytter slike verktøy. Vi sender deg/dere derfor denne informasjonen og dette skjemaet.</w:t>
      </w:r>
    </w:p>
    <w:p w14:paraId="788A8C95" w14:textId="7FE1227D" w:rsidR="00274E98" w:rsidRPr="009603ED" w:rsidRDefault="009603ED" w:rsidP="009603ED">
      <w:pPr>
        <w:ind w:left="-5" w:right="21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640240A" w14:textId="77777777" w:rsidR="00274E98" w:rsidRPr="008D1063" w:rsidRDefault="00274E98" w:rsidP="00274E98">
      <w:pPr>
        <w:pStyle w:val="Overskrift3"/>
        <w:spacing w:after="3" w:line="259" w:lineRule="auto"/>
        <w:ind w:left="-5" w:right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b/>
          <w:sz w:val="22"/>
          <w:u w:val="none"/>
        </w:rPr>
        <w:t xml:space="preserve">Samtykkets omfang  </w:t>
      </w:r>
    </w:p>
    <w:p w14:paraId="15B393D7" w14:textId="455D045E" w:rsidR="00274E98" w:rsidRPr="008D1063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  <w:shd w:val="clear" w:color="auto" w:fill="FFFF00"/>
        </w:rPr>
        <w:t>&lt;</w:t>
      </w:r>
      <w:r w:rsidR="003571F9" w:rsidRPr="008D1063">
        <w:rPr>
          <w:rFonts w:asciiTheme="minorHAnsi" w:hAnsiTheme="minorHAnsi" w:cstheme="minorHAnsi"/>
          <w:sz w:val="22"/>
          <w:shd w:val="clear" w:color="auto" w:fill="FFFF00"/>
        </w:rPr>
        <w:t>Undervisningssted</w:t>
      </w:r>
      <w:r w:rsidRPr="008D1063">
        <w:rPr>
          <w:rFonts w:asciiTheme="minorHAnsi" w:hAnsiTheme="minorHAnsi" w:cstheme="minorHAnsi"/>
          <w:sz w:val="22"/>
          <w:shd w:val="clear" w:color="auto" w:fill="FFFF00"/>
        </w:rPr>
        <w:t>&gt;</w:t>
      </w:r>
      <w:r w:rsidRPr="008D1063">
        <w:rPr>
          <w:rFonts w:asciiTheme="minorHAnsi" w:hAnsiTheme="minorHAnsi" w:cstheme="minorHAnsi"/>
          <w:sz w:val="22"/>
        </w:rPr>
        <w:t xml:space="preserve"> er ansvarlig for </w:t>
      </w:r>
      <w:r w:rsidR="003571F9" w:rsidRPr="008D1063">
        <w:rPr>
          <w:rFonts w:asciiTheme="minorHAnsi" w:hAnsiTheme="minorHAnsi" w:cstheme="minorHAnsi"/>
          <w:sz w:val="22"/>
        </w:rPr>
        <w:t xml:space="preserve">bruk av </w:t>
      </w:r>
      <w:r w:rsidR="00AD70C5" w:rsidRPr="008D1063">
        <w:rPr>
          <w:rFonts w:asciiTheme="minorHAnsi" w:hAnsiTheme="minorHAnsi" w:cstheme="minorHAnsi"/>
          <w:i/>
          <w:iCs/>
          <w:sz w:val="22"/>
        </w:rPr>
        <w:t>Able</w:t>
      </w:r>
      <w:r w:rsidR="00AD70C5">
        <w:rPr>
          <w:rFonts w:asciiTheme="minorHAnsi" w:hAnsiTheme="minorHAnsi" w:cstheme="minorHAnsi"/>
          <w:i/>
          <w:iCs/>
          <w:sz w:val="22"/>
        </w:rPr>
        <w:t>Cente</w:t>
      </w:r>
      <w:r w:rsidR="00D6719A">
        <w:rPr>
          <w:rFonts w:asciiTheme="minorHAnsi" w:hAnsiTheme="minorHAnsi" w:cstheme="minorHAnsi"/>
          <w:i/>
          <w:iCs/>
          <w:sz w:val="22"/>
        </w:rPr>
        <w:t>r</w:t>
      </w:r>
      <w:r w:rsidR="00AD70C5">
        <w:rPr>
          <w:rFonts w:asciiTheme="minorHAnsi" w:hAnsiTheme="minorHAnsi" w:cstheme="minorHAnsi"/>
          <w:i/>
          <w:iCs/>
          <w:sz w:val="22"/>
        </w:rPr>
        <w:t xml:space="preserve">® </w:t>
      </w:r>
      <w:r w:rsidR="003571F9" w:rsidRPr="008D1063">
        <w:rPr>
          <w:rFonts w:asciiTheme="minorHAnsi" w:hAnsiTheme="minorHAnsi" w:cstheme="minorHAnsi"/>
          <w:sz w:val="22"/>
        </w:rPr>
        <w:t xml:space="preserve">i forbindelse med </w:t>
      </w:r>
      <w:r w:rsidR="00D6719A">
        <w:rPr>
          <w:rFonts w:asciiTheme="minorHAnsi" w:hAnsiTheme="minorHAnsi" w:cstheme="minorHAnsi"/>
          <w:sz w:val="22"/>
        </w:rPr>
        <w:t>klasseromsundervisning</w:t>
      </w:r>
      <w:r w:rsidR="003571F9" w:rsidRPr="008D1063">
        <w:rPr>
          <w:rFonts w:asciiTheme="minorHAnsi" w:hAnsiTheme="minorHAnsi" w:cstheme="minorHAnsi"/>
          <w:sz w:val="22"/>
        </w:rPr>
        <w:t xml:space="preserve"> </w:t>
      </w:r>
      <w:r w:rsidRPr="008D1063">
        <w:rPr>
          <w:rFonts w:asciiTheme="minorHAnsi" w:hAnsiTheme="minorHAnsi" w:cstheme="minorHAnsi"/>
          <w:sz w:val="22"/>
        </w:rPr>
        <w:t xml:space="preserve">(Databehandlingsansvarlig). </w:t>
      </w:r>
      <w:r w:rsidRPr="008D1063">
        <w:rPr>
          <w:rFonts w:asciiTheme="minorHAnsi" w:hAnsiTheme="minorHAnsi" w:cstheme="minorHAnsi"/>
          <w:b/>
          <w:sz w:val="22"/>
        </w:rPr>
        <w:t xml:space="preserve"> </w:t>
      </w:r>
    </w:p>
    <w:p w14:paraId="253B4A7E" w14:textId="77777777" w:rsidR="00274E98" w:rsidRDefault="00274E98" w:rsidP="00274E98">
      <w:pPr>
        <w:spacing w:after="0" w:line="259" w:lineRule="auto"/>
        <w:ind w:left="0" w:right="0" w:firstLine="0"/>
      </w:pPr>
      <w:r>
        <w:t xml:space="preserve"> </w:t>
      </w:r>
    </w:p>
    <w:p w14:paraId="6EA57DC4" w14:textId="58A693BD" w:rsidR="00274E98" w:rsidRPr="008D1063" w:rsidRDefault="00274E98" w:rsidP="00274E98">
      <w:pPr>
        <w:ind w:left="-5" w:right="216"/>
        <w:rPr>
          <w:rFonts w:asciiTheme="minorHAnsi" w:hAnsiTheme="minorHAnsi" w:cstheme="minorHAnsi"/>
          <w:sz w:val="22"/>
        </w:rPr>
      </w:pPr>
      <w:r w:rsidRPr="00524B4D">
        <w:rPr>
          <w:rFonts w:asciiTheme="minorHAnsi" w:hAnsiTheme="minorHAnsi" w:cstheme="minorHAnsi"/>
          <w:sz w:val="22"/>
          <w:highlight w:val="yellow"/>
        </w:rPr>
        <w:t>&lt;</w:t>
      </w:r>
      <w:r w:rsidR="003571F9" w:rsidRPr="00524B4D">
        <w:rPr>
          <w:rFonts w:asciiTheme="minorHAnsi" w:hAnsiTheme="minorHAnsi" w:cstheme="minorHAnsi"/>
          <w:sz w:val="22"/>
          <w:highlight w:val="yellow"/>
        </w:rPr>
        <w:t>Undervisningsst</w:t>
      </w:r>
      <w:r w:rsidR="00D577C7" w:rsidRPr="00524B4D">
        <w:rPr>
          <w:rFonts w:asciiTheme="minorHAnsi" w:hAnsiTheme="minorHAnsi" w:cstheme="minorHAnsi"/>
          <w:sz w:val="22"/>
          <w:highlight w:val="yellow"/>
        </w:rPr>
        <w:t>e</w:t>
      </w:r>
      <w:r w:rsidR="003571F9" w:rsidRPr="00524B4D">
        <w:rPr>
          <w:rFonts w:asciiTheme="minorHAnsi" w:hAnsiTheme="minorHAnsi" w:cstheme="minorHAnsi"/>
          <w:sz w:val="22"/>
          <w:highlight w:val="yellow"/>
        </w:rPr>
        <w:t>d</w:t>
      </w:r>
      <w:r w:rsidRPr="00524B4D">
        <w:rPr>
          <w:rFonts w:asciiTheme="minorHAnsi" w:hAnsiTheme="minorHAnsi" w:cstheme="minorHAnsi"/>
          <w:sz w:val="22"/>
          <w:highlight w:val="yellow"/>
        </w:rPr>
        <w:t xml:space="preserve"> må selv beskrive situasjonen </w:t>
      </w:r>
      <w:r w:rsidR="003571F9" w:rsidRPr="00524B4D">
        <w:rPr>
          <w:rFonts w:asciiTheme="minorHAnsi" w:hAnsiTheme="minorHAnsi" w:cstheme="minorHAnsi"/>
          <w:sz w:val="22"/>
          <w:highlight w:val="yellow"/>
        </w:rPr>
        <w:t>utstyret brukes</w:t>
      </w:r>
      <w:r w:rsidRPr="00524B4D">
        <w:rPr>
          <w:rFonts w:asciiTheme="minorHAnsi" w:hAnsiTheme="minorHAnsi" w:cstheme="minorHAnsi"/>
          <w:sz w:val="22"/>
          <w:highlight w:val="yellow"/>
        </w:rPr>
        <w:t xml:space="preserve"> i. Informasjonen skal være kort, konsis og dekkende for det som vil skje&gt;</w:t>
      </w:r>
      <w:r w:rsidRPr="008D1063">
        <w:rPr>
          <w:rFonts w:asciiTheme="minorHAnsi" w:hAnsiTheme="minorHAnsi" w:cstheme="minorHAnsi"/>
          <w:sz w:val="22"/>
        </w:rPr>
        <w:t xml:space="preserve"> </w:t>
      </w:r>
    </w:p>
    <w:p w14:paraId="5DD6B8AB" w14:textId="77777777" w:rsidR="00274E98" w:rsidRPr="008D1063" w:rsidRDefault="00274E98" w:rsidP="00274E98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8D1063">
        <w:rPr>
          <w:rFonts w:asciiTheme="minorHAnsi" w:hAnsiTheme="minorHAnsi" w:cstheme="minorHAnsi"/>
          <w:sz w:val="22"/>
        </w:rPr>
        <w:t xml:space="preserve"> </w:t>
      </w:r>
    </w:p>
    <w:p w14:paraId="0B72FEAF" w14:textId="759FF1C6" w:rsidR="00274E98" w:rsidRDefault="00274E98" w:rsidP="003571F9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  <w:r>
        <w:rPr>
          <w:b/>
          <w:u w:color="000000"/>
        </w:rPr>
        <w:t xml:space="preserve"> </w:t>
      </w:r>
    </w:p>
    <w:p w14:paraId="4D577A57" w14:textId="2A5C3563" w:rsidR="00AD70C5" w:rsidRDefault="00AD70C5" w:rsidP="0054239E">
      <w:pPr>
        <w:spacing w:after="0" w:line="259" w:lineRule="auto"/>
        <w:ind w:left="0" w:right="0" w:firstLine="0"/>
      </w:pPr>
    </w:p>
    <w:p w14:paraId="2E78D934" w14:textId="4D8E2FE7" w:rsidR="00290DD1" w:rsidRDefault="00290DD1" w:rsidP="0054239E">
      <w:pPr>
        <w:spacing w:after="0" w:line="259" w:lineRule="auto"/>
        <w:ind w:left="0" w:right="0" w:firstLine="0"/>
      </w:pPr>
    </w:p>
    <w:p w14:paraId="62D08762" w14:textId="74E6ABF7" w:rsidR="00290DD1" w:rsidRDefault="00290DD1" w:rsidP="0054239E">
      <w:pPr>
        <w:spacing w:after="0" w:line="259" w:lineRule="auto"/>
        <w:ind w:left="0" w:right="0" w:firstLine="0"/>
      </w:pPr>
    </w:p>
    <w:p w14:paraId="50601C1D" w14:textId="12236845" w:rsidR="00290DD1" w:rsidRDefault="00290DD1" w:rsidP="0054239E">
      <w:pPr>
        <w:spacing w:after="0" w:line="259" w:lineRule="auto"/>
        <w:ind w:left="0" w:right="0" w:firstLine="0"/>
      </w:pPr>
    </w:p>
    <w:p w14:paraId="7363C979" w14:textId="56351FD1" w:rsidR="00290DD1" w:rsidRDefault="00290DD1" w:rsidP="0054239E">
      <w:pPr>
        <w:spacing w:after="0" w:line="259" w:lineRule="auto"/>
        <w:ind w:left="0" w:right="0" w:firstLine="0"/>
      </w:pPr>
    </w:p>
    <w:p w14:paraId="4F126E51" w14:textId="111EE7A7" w:rsidR="00290DD1" w:rsidRDefault="00290DD1" w:rsidP="0054239E">
      <w:pPr>
        <w:spacing w:after="0" w:line="259" w:lineRule="auto"/>
        <w:ind w:left="0" w:right="0" w:firstLine="0"/>
      </w:pPr>
    </w:p>
    <w:p w14:paraId="69A9BD6B" w14:textId="2FD4A437" w:rsidR="00290DD1" w:rsidRDefault="00290DD1" w:rsidP="0054239E">
      <w:pPr>
        <w:spacing w:after="0" w:line="259" w:lineRule="auto"/>
        <w:ind w:left="0" w:right="0" w:firstLine="0"/>
      </w:pPr>
    </w:p>
    <w:p w14:paraId="0BAC8C81" w14:textId="7596DF04" w:rsidR="00290DD1" w:rsidRDefault="00290DD1" w:rsidP="0054239E">
      <w:pPr>
        <w:spacing w:after="0" w:line="259" w:lineRule="auto"/>
        <w:ind w:left="0" w:right="0" w:firstLine="0"/>
      </w:pPr>
    </w:p>
    <w:p w14:paraId="37F69876" w14:textId="0A43B206" w:rsidR="00290DD1" w:rsidRDefault="00290DD1" w:rsidP="0054239E">
      <w:pPr>
        <w:spacing w:after="0" w:line="259" w:lineRule="auto"/>
        <w:ind w:left="0" w:right="0" w:firstLine="0"/>
      </w:pPr>
    </w:p>
    <w:p w14:paraId="62114AC6" w14:textId="4C6E696B" w:rsidR="00290DD1" w:rsidRDefault="00290DD1" w:rsidP="0054239E">
      <w:pPr>
        <w:spacing w:after="0" w:line="259" w:lineRule="auto"/>
        <w:ind w:left="0" w:right="0" w:firstLine="0"/>
      </w:pPr>
    </w:p>
    <w:p w14:paraId="42CEFF65" w14:textId="1A289126" w:rsidR="00290DD1" w:rsidRDefault="00290DD1" w:rsidP="0054239E">
      <w:pPr>
        <w:spacing w:after="0" w:line="259" w:lineRule="auto"/>
        <w:ind w:left="0" w:right="0" w:firstLine="0"/>
      </w:pPr>
    </w:p>
    <w:p w14:paraId="21550EE9" w14:textId="5729CBA6" w:rsidR="00290DD1" w:rsidRDefault="00290DD1" w:rsidP="0054239E">
      <w:pPr>
        <w:spacing w:after="0" w:line="259" w:lineRule="auto"/>
        <w:ind w:left="0" w:right="0" w:firstLine="0"/>
      </w:pPr>
    </w:p>
    <w:p w14:paraId="79767252" w14:textId="500CBDE2" w:rsidR="00290DD1" w:rsidRDefault="00290DD1" w:rsidP="0054239E">
      <w:pPr>
        <w:spacing w:after="0" w:line="259" w:lineRule="auto"/>
        <w:ind w:left="0" w:right="0" w:firstLine="0"/>
      </w:pPr>
    </w:p>
    <w:p w14:paraId="13DD57F4" w14:textId="2D83DEBE" w:rsidR="00290DD1" w:rsidRDefault="00290DD1" w:rsidP="0054239E">
      <w:pPr>
        <w:spacing w:after="0" w:line="259" w:lineRule="auto"/>
        <w:ind w:left="0" w:right="0" w:firstLine="0"/>
      </w:pPr>
    </w:p>
    <w:p w14:paraId="3704F438" w14:textId="5419CFF9" w:rsidR="00290DD1" w:rsidRDefault="00290DD1" w:rsidP="0054239E">
      <w:pPr>
        <w:spacing w:after="0" w:line="259" w:lineRule="auto"/>
        <w:ind w:left="0" w:right="0" w:firstLine="0"/>
      </w:pPr>
    </w:p>
    <w:p w14:paraId="7D4C762B" w14:textId="795E5358" w:rsidR="00290DD1" w:rsidRDefault="00290DD1" w:rsidP="0054239E">
      <w:pPr>
        <w:spacing w:after="0" w:line="259" w:lineRule="auto"/>
        <w:ind w:left="0" w:right="0" w:firstLine="0"/>
      </w:pPr>
    </w:p>
    <w:p w14:paraId="32B03D66" w14:textId="2E303138" w:rsidR="00290DD1" w:rsidRDefault="00290DD1" w:rsidP="0054239E">
      <w:pPr>
        <w:spacing w:after="0" w:line="259" w:lineRule="auto"/>
        <w:ind w:left="0" w:right="0" w:firstLine="0"/>
      </w:pPr>
    </w:p>
    <w:p w14:paraId="09DD0FE8" w14:textId="00B7F39A" w:rsidR="00290DD1" w:rsidRDefault="00290DD1" w:rsidP="0054239E">
      <w:pPr>
        <w:spacing w:after="0" w:line="259" w:lineRule="auto"/>
        <w:ind w:left="0" w:right="0" w:firstLine="0"/>
      </w:pPr>
    </w:p>
    <w:p w14:paraId="2C0916E4" w14:textId="73BFE84A" w:rsidR="00290DD1" w:rsidRDefault="00290DD1" w:rsidP="0054239E">
      <w:pPr>
        <w:spacing w:after="0" w:line="259" w:lineRule="auto"/>
        <w:ind w:left="0" w:right="0" w:firstLine="0"/>
      </w:pPr>
    </w:p>
    <w:p w14:paraId="243F64D2" w14:textId="2F0B86CF" w:rsidR="00290DD1" w:rsidRDefault="00290DD1" w:rsidP="0054239E">
      <w:pPr>
        <w:spacing w:after="0" w:line="259" w:lineRule="auto"/>
        <w:ind w:left="0" w:right="0" w:firstLine="0"/>
      </w:pPr>
    </w:p>
    <w:p w14:paraId="683F87B7" w14:textId="6846737C" w:rsidR="00290DD1" w:rsidRDefault="00290DD1" w:rsidP="0054239E">
      <w:pPr>
        <w:spacing w:after="0" w:line="259" w:lineRule="auto"/>
        <w:ind w:left="0" w:right="0" w:firstLine="0"/>
      </w:pPr>
    </w:p>
    <w:p w14:paraId="71C94D7C" w14:textId="52AE8E66" w:rsidR="00290DD1" w:rsidRDefault="00290DD1" w:rsidP="0054239E">
      <w:pPr>
        <w:spacing w:after="0" w:line="259" w:lineRule="auto"/>
        <w:ind w:left="0" w:right="0" w:firstLine="0"/>
      </w:pPr>
    </w:p>
    <w:p w14:paraId="0D99BEBE" w14:textId="5E3730C6" w:rsidR="00290DD1" w:rsidRDefault="00290DD1" w:rsidP="0054239E">
      <w:pPr>
        <w:spacing w:after="0" w:line="259" w:lineRule="auto"/>
        <w:ind w:left="0" w:right="0" w:firstLine="0"/>
      </w:pPr>
    </w:p>
    <w:p w14:paraId="06570D26" w14:textId="78977E14" w:rsidR="00524B4D" w:rsidRDefault="00524B4D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8182" w:type="dxa"/>
        <w:tblInd w:w="-107" w:type="dxa"/>
        <w:tblLayout w:type="fixed"/>
        <w:tblCellMar>
          <w:top w:w="11" w:type="dxa"/>
        </w:tblCellMar>
        <w:tblLook w:val="04A0" w:firstRow="1" w:lastRow="0" w:firstColumn="1" w:lastColumn="0" w:noHBand="0" w:noVBand="1"/>
      </w:tblPr>
      <w:tblGrid>
        <w:gridCol w:w="1101"/>
        <w:gridCol w:w="2403"/>
        <w:gridCol w:w="1855"/>
        <w:gridCol w:w="2157"/>
        <w:gridCol w:w="666"/>
      </w:tblGrid>
      <w:tr w:rsidR="00274E98" w14:paraId="0280A0C3" w14:textId="77777777" w:rsidTr="00AF3FB9">
        <w:trPr>
          <w:trHeight w:val="927"/>
        </w:trPr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F9916" w14:textId="1C7D7573" w:rsidR="00274E98" w:rsidRPr="0054239E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4239E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 xml:space="preserve">Skjema for samtykke til bruk </w:t>
            </w:r>
            <w:r w:rsidR="0054239E" w:rsidRPr="0054239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av </w:t>
            </w:r>
            <w:r w:rsidR="00AD70C5" w:rsidRPr="00AD70C5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AbleCente</w:t>
            </w:r>
            <w:r w:rsidR="00AF3FB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</w:t>
            </w:r>
            <w:r w:rsidR="00AD70C5" w:rsidRPr="00AD70C5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® </w:t>
            </w:r>
            <w:r w:rsidR="0054239E" w:rsidRPr="0054239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 forbindelse med </w:t>
            </w:r>
            <w:r w:rsidR="00AD70C5">
              <w:rPr>
                <w:rFonts w:asciiTheme="minorHAnsi" w:hAnsiTheme="minorHAnsi" w:cstheme="minorHAnsi"/>
                <w:bCs/>
                <w:sz w:val="28"/>
                <w:szCs w:val="28"/>
              </w:rPr>
              <w:t>klasserom</w:t>
            </w:r>
            <w:r w:rsidR="00AF3FB9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="0054239E" w:rsidRPr="0054239E">
              <w:rPr>
                <w:rFonts w:asciiTheme="minorHAnsi" w:hAnsiTheme="minorHAnsi" w:cstheme="minorHAnsi"/>
                <w:bCs/>
                <w:sz w:val="28"/>
                <w:szCs w:val="28"/>
              </w:rPr>
              <w:t>undervisning</w:t>
            </w:r>
            <w:r w:rsidR="00AF3FB9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54239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274E98" w14:paraId="085F3C0C" w14:textId="77777777" w:rsidTr="00AF3FB9">
        <w:trPr>
          <w:trHeight w:val="1943"/>
        </w:trPr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07" w:tblpY="310"/>
              <w:tblOverlap w:val="never"/>
              <w:tblW w:w="7628" w:type="dxa"/>
              <w:tblInd w:w="0" w:type="dxa"/>
              <w:tblLayout w:type="fixed"/>
              <w:tblCellMar>
                <w:top w:w="11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459"/>
              <w:gridCol w:w="247"/>
              <w:gridCol w:w="3922"/>
            </w:tblGrid>
            <w:tr w:rsidR="00274E98" w:rsidRPr="0054239E" w14:paraId="72795A33" w14:textId="77777777" w:rsidTr="00AF3FB9">
              <w:trPr>
                <w:trHeight w:val="324"/>
              </w:trPr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A3FC0F" w14:textId="77777777" w:rsidR="00274E98" w:rsidRPr="0054239E" w:rsidRDefault="00274E98" w:rsidP="004F4819">
                  <w:pPr>
                    <w:spacing w:after="0" w:line="259" w:lineRule="auto"/>
                    <w:ind w:left="0" w:right="0" w:firstLine="0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54239E">
                    <w:rPr>
                      <w:rFonts w:asciiTheme="minorHAnsi" w:hAnsiTheme="minorHAnsi" w:cstheme="minorHAnsi"/>
                      <w:sz w:val="22"/>
                    </w:rPr>
                    <w:t>&lt;Sett inn navn på virksomhet&gt;</w:t>
                  </w:r>
                </w:p>
              </w:tc>
              <w:tc>
                <w:tcPr>
                  <w:tcW w:w="4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8D29" w14:textId="77777777" w:rsidR="00274E98" w:rsidRPr="0054239E" w:rsidRDefault="00274E98" w:rsidP="004F4819">
                  <w:pPr>
                    <w:spacing w:after="0" w:line="259" w:lineRule="auto"/>
                    <w:ind w:left="0" w:right="0" w:firstLine="0"/>
                    <w:rPr>
                      <w:rFonts w:asciiTheme="minorHAnsi" w:hAnsiTheme="minorHAnsi" w:cstheme="minorHAnsi"/>
                      <w:sz w:val="22"/>
                    </w:rPr>
                  </w:pPr>
                  <w:r w:rsidRPr="0054239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274E98" w:rsidRPr="0054239E" w14:paraId="6173994E" w14:textId="77777777" w:rsidTr="00AF3FB9">
              <w:trPr>
                <w:trHeight w:val="322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4863D8E" w14:textId="77777777" w:rsidR="00274E98" w:rsidRPr="0054239E" w:rsidRDefault="00274E98" w:rsidP="004F4819">
                  <w:pPr>
                    <w:spacing w:after="0" w:line="259" w:lineRule="auto"/>
                    <w:ind w:left="0" w:right="0" w:firstLine="0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54239E">
                    <w:rPr>
                      <w:rFonts w:asciiTheme="minorHAnsi" w:hAnsiTheme="minorHAnsi" w:cstheme="minorHAnsi"/>
                      <w:sz w:val="22"/>
                    </w:rPr>
                    <w:t>&lt;Sett inn adresse til virksomhet&gt;</w: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4123" w14:textId="77777777" w:rsidR="00274E98" w:rsidRPr="0054239E" w:rsidRDefault="00274E98" w:rsidP="004F4819">
                  <w:pPr>
                    <w:spacing w:after="0" w:line="259" w:lineRule="auto"/>
                    <w:ind w:left="0" w:right="0" w:firstLine="0"/>
                    <w:rPr>
                      <w:rFonts w:asciiTheme="minorHAnsi" w:hAnsiTheme="minorHAnsi" w:cstheme="minorHAnsi"/>
                      <w:sz w:val="22"/>
                    </w:rPr>
                  </w:pPr>
                  <w:r w:rsidRPr="0054239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274E98" w:rsidRPr="0054239E" w14:paraId="1BF7FE97" w14:textId="77777777" w:rsidTr="00AF3FB9">
              <w:trPr>
                <w:trHeight w:val="322"/>
              </w:trPr>
              <w:tc>
                <w:tcPr>
                  <w:tcW w:w="76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CD2B04" w14:textId="77777777" w:rsidR="00274E98" w:rsidRPr="0054239E" w:rsidRDefault="00274E98" w:rsidP="004F4819">
                  <w:pPr>
                    <w:spacing w:after="0" w:line="259" w:lineRule="auto"/>
                    <w:ind w:left="0" w:right="0" w:firstLine="0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54239E">
                    <w:rPr>
                      <w:rFonts w:asciiTheme="minorHAnsi" w:hAnsiTheme="minorHAnsi" w:cstheme="minorHAnsi"/>
                      <w:sz w:val="22"/>
                    </w:rPr>
                    <w:t>&lt;Sett inn navn og telefonnummer til kontaktperson i virksomheten&gt;</w:t>
                  </w:r>
                </w:p>
              </w:tc>
            </w:tr>
          </w:tbl>
          <w:p w14:paraId="13EE9AEF" w14:textId="77777777" w:rsidR="00274E98" w:rsidRPr="0054239E" w:rsidRDefault="00274E98" w:rsidP="004F4819">
            <w:pPr>
              <w:spacing w:after="616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Virksomhetens navn:  </w:t>
            </w:r>
          </w:p>
          <w:p w14:paraId="43BA7F84" w14:textId="77777777" w:rsidR="00274E98" w:rsidRDefault="00274E98" w:rsidP="004F4819">
            <w:pPr>
              <w:spacing w:after="0" w:line="259" w:lineRule="auto"/>
              <w:ind w:left="0" w:right="1405" w:firstLine="0"/>
              <w:jc w:val="right"/>
            </w:pPr>
            <w:r>
              <w:rPr>
                <w:sz w:val="28"/>
              </w:rPr>
              <w:t xml:space="preserve"> </w:t>
            </w:r>
          </w:p>
          <w:p w14:paraId="6CDA28E1" w14:textId="22AFC8CB" w:rsidR="00274E98" w:rsidRDefault="00274E98" w:rsidP="00AF3FB9">
            <w:pPr>
              <w:spacing w:after="0" w:line="259" w:lineRule="auto"/>
              <w:ind w:left="107" w:right="0" w:firstLine="0"/>
            </w:pPr>
            <w:r>
              <w:rPr>
                <w:sz w:val="28"/>
              </w:rPr>
              <w:t xml:space="preserve">  </w:t>
            </w:r>
          </w:p>
        </w:tc>
      </w:tr>
      <w:tr w:rsidR="00274E98" w14:paraId="3BE18253" w14:textId="77777777" w:rsidTr="00AF3FB9">
        <w:trPr>
          <w:trHeight w:val="1309"/>
        </w:trPr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A79" w14:textId="140F7474" w:rsidR="00274E98" w:rsidRPr="0054239E" w:rsidRDefault="00274E98" w:rsidP="004F4819">
            <w:pPr>
              <w:spacing w:after="0" w:line="238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Dersom du </w:t>
            </w:r>
            <w:r w:rsidR="008D1063" w:rsidRPr="0054239E">
              <w:rPr>
                <w:rFonts w:asciiTheme="minorHAnsi" w:hAnsiTheme="minorHAnsi" w:cstheme="minorHAnsi"/>
                <w:sz w:val="22"/>
              </w:rPr>
              <w:t>godkjenner</w:t>
            </w:r>
            <w:r w:rsidRPr="0054239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D1063" w:rsidRPr="0054239E">
              <w:rPr>
                <w:rFonts w:asciiTheme="minorHAnsi" w:hAnsiTheme="minorHAnsi" w:cstheme="minorHAnsi"/>
                <w:sz w:val="22"/>
              </w:rPr>
              <w:t xml:space="preserve">bruk av </w:t>
            </w:r>
            <w:r w:rsidR="00AD70C5" w:rsidRPr="008D1063">
              <w:rPr>
                <w:rFonts w:asciiTheme="minorHAnsi" w:hAnsiTheme="minorHAnsi" w:cstheme="minorHAnsi"/>
                <w:i/>
                <w:iCs/>
                <w:sz w:val="22"/>
              </w:rPr>
              <w:t>Able</w:t>
            </w:r>
            <w:r w:rsidR="00AD70C5">
              <w:rPr>
                <w:rFonts w:asciiTheme="minorHAnsi" w:hAnsiTheme="minorHAnsi" w:cstheme="minorHAnsi"/>
                <w:i/>
                <w:iCs/>
                <w:sz w:val="22"/>
              </w:rPr>
              <w:t>Cente</w:t>
            </w:r>
            <w:r w:rsidR="00AF3FB9">
              <w:rPr>
                <w:rFonts w:asciiTheme="minorHAnsi" w:hAnsiTheme="minorHAnsi" w:cstheme="minorHAnsi"/>
                <w:i/>
                <w:iCs/>
                <w:sz w:val="22"/>
              </w:rPr>
              <w:t>r</w:t>
            </w:r>
            <w:r w:rsidR="00AD70C5">
              <w:rPr>
                <w:rFonts w:asciiTheme="minorHAnsi" w:hAnsiTheme="minorHAnsi" w:cstheme="minorHAnsi"/>
                <w:i/>
                <w:iCs/>
                <w:sz w:val="22"/>
              </w:rPr>
              <w:t xml:space="preserve">® </w:t>
            </w:r>
            <w:r w:rsidR="008D1063" w:rsidRPr="0054239E">
              <w:rPr>
                <w:rFonts w:asciiTheme="minorHAnsi" w:hAnsiTheme="minorHAnsi" w:cstheme="minorHAnsi"/>
                <w:sz w:val="22"/>
              </w:rPr>
              <w:t xml:space="preserve">i forbindelse med </w:t>
            </w:r>
            <w:r w:rsidR="00AD70C5">
              <w:rPr>
                <w:rFonts w:asciiTheme="minorHAnsi" w:hAnsiTheme="minorHAnsi" w:cstheme="minorHAnsi"/>
                <w:sz w:val="22"/>
              </w:rPr>
              <w:t>klasserom</w:t>
            </w:r>
            <w:r w:rsidR="00AF3FB9">
              <w:rPr>
                <w:rFonts w:asciiTheme="minorHAnsi" w:hAnsiTheme="minorHAnsi" w:cstheme="minorHAnsi"/>
                <w:sz w:val="22"/>
              </w:rPr>
              <w:t>s-</w:t>
            </w:r>
            <w:r w:rsidR="008D1063" w:rsidRPr="0054239E">
              <w:rPr>
                <w:rFonts w:asciiTheme="minorHAnsi" w:hAnsiTheme="minorHAnsi" w:cstheme="minorHAnsi"/>
                <w:sz w:val="22"/>
              </w:rPr>
              <w:t>undervisning</w:t>
            </w:r>
            <w:r w:rsidRPr="0054239E">
              <w:rPr>
                <w:rFonts w:asciiTheme="minorHAnsi" w:hAnsiTheme="minorHAnsi" w:cstheme="minorHAnsi"/>
                <w:sz w:val="22"/>
              </w:rPr>
              <w:t xml:space="preserve">, undertegner du denne samtykkeerklæringen. Har du spørsmål om opptaket, kan du kontakte </w:t>
            </w:r>
            <w:r w:rsidRPr="0054239E">
              <w:rPr>
                <w:rFonts w:asciiTheme="minorHAnsi" w:hAnsiTheme="minorHAnsi" w:cstheme="minorHAnsi"/>
                <w:sz w:val="22"/>
                <w:shd w:val="clear" w:color="auto" w:fill="FFFF00"/>
              </w:rPr>
              <w:t>&lt;</w:t>
            </w:r>
            <w:r w:rsidR="008D1063" w:rsidRPr="0054239E">
              <w:rPr>
                <w:rFonts w:asciiTheme="minorHAnsi" w:hAnsiTheme="minorHAnsi" w:cstheme="minorHAnsi"/>
                <w:sz w:val="22"/>
                <w:shd w:val="clear" w:color="auto" w:fill="FFFF00"/>
              </w:rPr>
              <w:t>Undervisningssted</w:t>
            </w:r>
            <w:r w:rsidRPr="0054239E">
              <w:rPr>
                <w:rFonts w:asciiTheme="minorHAnsi" w:hAnsiTheme="minorHAnsi" w:cstheme="minorHAnsi"/>
                <w:sz w:val="22"/>
                <w:shd w:val="clear" w:color="auto" w:fill="FFFF00"/>
              </w:rPr>
              <w:t>&gt;</w:t>
            </w:r>
            <w:r w:rsidRPr="0054239E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  <w:p w14:paraId="0928635B" w14:textId="77777777" w:rsidR="00274E98" w:rsidRDefault="00274E98" w:rsidP="004F4819">
            <w:pPr>
              <w:spacing w:after="0" w:line="259" w:lineRule="auto"/>
              <w:ind w:left="107" w:right="0" w:firstLine="0"/>
            </w:pPr>
            <w:r>
              <w:rPr>
                <w:sz w:val="28"/>
              </w:rPr>
              <w:t xml:space="preserve"> </w:t>
            </w:r>
          </w:p>
          <w:p w14:paraId="6D7851A8" w14:textId="77777777" w:rsidR="00274E98" w:rsidRDefault="00274E98" w:rsidP="004F4819">
            <w:pPr>
              <w:spacing w:after="0" w:line="259" w:lineRule="auto"/>
              <w:ind w:left="107" w:righ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D1063" w14:paraId="7EAE7445" w14:textId="77777777" w:rsidTr="00AF3FB9">
        <w:trPr>
          <w:trHeight w:val="325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16EDC" w14:textId="77777777" w:rsidR="00274E98" w:rsidRPr="009603ED" w:rsidRDefault="00274E98" w:rsidP="004F4819">
            <w:pPr>
              <w:spacing w:after="292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9603ED">
              <w:rPr>
                <w:rFonts w:asciiTheme="minorHAnsi" w:hAnsiTheme="minorHAnsi" w:cstheme="minorHAnsi"/>
                <w:b/>
                <w:sz w:val="22"/>
              </w:rPr>
              <w:t xml:space="preserve">Ja, </w:t>
            </w:r>
            <w:r w:rsidRPr="009603ED">
              <w:rPr>
                <w:rFonts w:asciiTheme="minorHAnsi" w:hAnsiTheme="minorHAnsi" w:cstheme="minorHAnsi"/>
                <w:sz w:val="22"/>
              </w:rPr>
              <w:t xml:space="preserve">jeg samtykker til at </w:t>
            </w:r>
          </w:p>
          <w:p w14:paraId="7B9CA2B4" w14:textId="77777777" w:rsidR="008D1063" w:rsidRPr="009603ED" w:rsidRDefault="008D1063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</w:p>
          <w:p w14:paraId="78391022" w14:textId="56ED6366" w:rsidR="00274E98" w:rsidRPr="009603ED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</w:p>
          <w:p w14:paraId="402CE662" w14:textId="77777777" w:rsidR="00274E98" w:rsidRPr="009603ED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9603E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58F0529" w14:textId="4ACEB491" w:rsidR="00274E98" w:rsidRPr="009603ED" w:rsidRDefault="00274E98" w:rsidP="004F4819">
            <w:pPr>
              <w:spacing w:after="0" w:line="259" w:lineRule="auto"/>
              <w:ind w:left="0" w:righ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9603ED">
              <w:rPr>
                <w:rFonts w:asciiTheme="minorHAnsi" w:hAnsiTheme="minorHAnsi" w:cstheme="minorHAnsi"/>
                <w:sz w:val="22"/>
              </w:rPr>
              <w:t>&lt;</w:t>
            </w:r>
            <w:r w:rsidR="008D1063" w:rsidRPr="009603ED">
              <w:rPr>
                <w:rFonts w:asciiTheme="minorHAnsi" w:hAnsiTheme="minorHAnsi" w:cstheme="minorHAnsi"/>
                <w:sz w:val="22"/>
              </w:rPr>
              <w:t>Undervisningssted</w:t>
            </w:r>
            <w:r w:rsidRPr="009603ED">
              <w:rPr>
                <w:rFonts w:asciiTheme="minorHAnsi" w:hAnsiTheme="minorHAnsi" w:cstheme="minorHAnsi"/>
                <w:sz w:val="22"/>
              </w:rPr>
              <w:t>&gt;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96C54" w14:textId="77777777" w:rsidR="009603ED" w:rsidRDefault="00274E98" w:rsidP="004F4819">
            <w:pPr>
              <w:spacing w:after="0" w:line="259" w:lineRule="auto"/>
              <w:ind w:left="1613" w:right="292" w:hanging="16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D5A1616" w14:textId="77777777" w:rsidR="009603ED" w:rsidRDefault="009603ED" w:rsidP="004F4819">
            <w:pPr>
              <w:spacing w:after="0" w:line="259" w:lineRule="auto"/>
              <w:ind w:left="1613" w:right="292" w:hanging="1613"/>
              <w:rPr>
                <w:sz w:val="28"/>
              </w:rPr>
            </w:pPr>
          </w:p>
          <w:p w14:paraId="2AC5BB48" w14:textId="22723B39" w:rsidR="00274E98" w:rsidRDefault="00274E98" w:rsidP="004F4819">
            <w:pPr>
              <w:spacing w:after="0" w:line="259" w:lineRule="auto"/>
              <w:ind w:left="1613" w:right="292" w:hanging="1613"/>
            </w:pPr>
          </w:p>
        </w:tc>
      </w:tr>
      <w:tr w:rsidR="008D1063" w14:paraId="73C5FC97" w14:textId="77777777" w:rsidTr="00AF3FB9">
        <w:trPr>
          <w:trHeight w:val="1294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F8756" w14:textId="77777777" w:rsidR="00274E98" w:rsidRPr="009603ED" w:rsidRDefault="00274E98" w:rsidP="004F4819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E7A2EB" w14:textId="2FF3380B" w:rsidR="00274E98" w:rsidRPr="009603ED" w:rsidRDefault="009603ED" w:rsidP="00AF3FB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Kan </w:t>
            </w:r>
            <w:r w:rsidRPr="009603ED">
              <w:rPr>
                <w:rFonts w:asciiTheme="minorHAnsi" w:hAnsiTheme="minorHAnsi" w:cstheme="minorHAnsi"/>
                <w:sz w:val="22"/>
              </w:rPr>
              <w:t xml:space="preserve">bruke </w:t>
            </w:r>
            <w:r w:rsidR="008D3CA5" w:rsidRPr="008D1063">
              <w:rPr>
                <w:rFonts w:asciiTheme="minorHAnsi" w:hAnsiTheme="minorHAnsi" w:cstheme="minorHAnsi"/>
                <w:i/>
                <w:iCs/>
                <w:sz w:val="22"/>
              </w:rPr>
              <w:t>Able</w:t>
            </w:r>
            <w:r w:rsidR="008D3CA5">
              <w:rPr>
                <w:rFonts w:asciiTheme="minorHAnsi" w:hAnsiTheme="minorHAnsi" w:cstheme="minorHAnsi"/>
                <w:i/>
                <w:iCs/>
                <w:sz w:val="22"/>
              </w:rPr>
              <w:t>Cente</w:t>
            </w:r>
            <w:r w:rsidR="00AF3FB9">
              <w:rPr>
                <w:rFonts w:asciiTheme="minorHAnsi" w:hAnsiTheme="minorHAnsi" w:cstheme="minorHAnsi"/>
                <w:i/>
                <w:iCs/>
                <w:sz w:val="22"/>
              </w:rPr>
              <w:t>r</w:t>
            </w:r>
            <w:r w:rsidR="008D3CA5">
              <w:rPr>
                <w:rFonts w:asciiTheme="minorHAnsi" w:hAnsiTheme="minorHAnsi" w:cstheme="minorHAnsi"/>
                <w:i/>
                <w:iCs/>
                <w:sz w:val="22"/>
              </w:rPr>
              <w:t xml:space="preserve">® </w:t>
            </w:r>
            <w:r w:rsidRPr="009603ED">
              <w:rPr>
                <w:rFonts w:asciiTheme="minorHAnsi" w:hAnsiTheme="minorHAnsi" w:cstheme="minorHAnsi"/>
                <w:sz w:val="22"/>
              </w:rPr>
              <w:t>i forbindelse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603ED">
              <w:rPr>
                <w:rFonts w:asciiTheme="minorHAnsi" w:hAnsiTheme="minorHAnsi" w:cstheme="minorHAnsi"/>
                <w:sz w:val="22"/>
              </w:rPr>
              <w:t xml:space="preserve">med </w:t>
            </w:r>
            <w:r w:rsidR="00AD70C5">
              <w:rPr>
                <w:rFonts w:asciiTheme="minorHAnsi" w:hAnsiTheme="minorHAnsi" w:cstheme="minorHAnsi"/>
                <w:sz w:val="22"/>
              </w:rPr>
              <w:t>klasserom</w:t>
            </w:r>
            <w:r w:rsidR="00AF3FB9">
              <w:rPr>
                <w:rFonts w:asciiTheme="minorHAnsi" w:hAnsiTheme="minorHAnsi" w:cstheme="minorHAnsi"/>
                <w:sz w:val="22"/>
              </w:rPr>
              <w:t>s</w:t>
            </w:r>
            <w:r w:rsidRPr="009603ED">
              <w:rPr>
                <w:rFonts w:asciiTheme="minorHAnsi" w:hAnsiTheme="minorHAnsi" w:cstheme="minorHAnsi"/>
                <w:sz w:val="22"/>
              </w:rPr>
              <w:t>undervisning</w:t>
            </w:r>
            <w:r w:rsidR="00D577C7">
              <w:rPr>
                <w:rFonts w:asciiTheme="minorHAnsi" w:hAnsiTheme="minorHAnsi" w:cstheme="minorHAnsi"/>
                <w:sz w:val="22"/>
              </w:rPr>
              <w:t>, s</w:t>
            </w:r>
            <w:r w:rsidRPr="009603ED">
              <w:rPr>
                <w:rFonts w:asciiTheme="minorHAnsi" w:hAnsiTheme="minorHAnsi" w:cstheme="minorHAnsi"/>
                <w:sz w:val="22"/>
              </w:rPr>
              <w:t xml:space="preserve">om beskrevet i informasjonsbrevet.   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1DF73" w14:textId="77777777" w:rsidR="00274E98" w:rsidRDefault="00274E98" w:rsidP="004F4819">
            <w:pPr>
              <w:spacing w:after="160" w:line="259" w:lineRule="auto"/>
              <w:ind w:left="0" w:right="0" w:firstLine="0"/>
            </w:pPr>
          </w:p>
        </w:tc>
      </w:tr>
      <w:tr w:rsidR="008D1063" w14:paraId="4FF115E8" w14:textId="77777777" w:rsidTr="00AF3FB9">
        <w:trPr>
          <w:trHeight w:val="1298"/>
        </w:trPr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2771" w14:textId="77777777" w:rsidR="00274E98" w:rsidRPr="0054239E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Navn med blokkbokstaver </w:t>
            </w:r>
          </w:p>
          <w:p w14:paraId="558DD3D2" w14:textId="77777777" w:rsidR="00274E98" w:rsidRPr="0054239E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CBB55AF" w14:textId="0DB97717" w:rsidR="00274E98" w:rsidRDefault="00274E98" w:rsidP="00AF3FB9">
            <w:pPr>
              <w:spacing w:after="0" w:line="259" w:lineRule="auto"/>
              <w:ind w:left="107" w:righ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846" w14:textId="5A5AEABD" w:rsidR="00274E98" w:rsidRPr="0054239E" w:rsidRDefault="00274E98" w:rsidP="004F4819">
            <w:pPr>
              <w:spacing w:after="0" w:line="259" w:lineRule="auto"/>
              <w:ind w:left="108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>Fød</w:t>
            </w:r>
            <w:r w:rsidR="008D3CA5">
              <w:rPr>
                <w:rFonts w:asciiTheme="minorHAnsi" w:hAnsiTheme="minorHAnsi" w:cstheme="minorHAnsi"/>
                <w:sz w:val="22"/>
              </w:rPr>
              <w:t>t</w:t>
            </w:r>
          </w:p>
        </w:tc>
      </w:tr>
      <w:tr w:rsidR="00274E98" w14:paraId="62DA60B1" w14:textId="77777777" w:rsidTr="00AF3FB9">
        <w:trPr>
          <w:trHeight w:val="12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5320" w14:textId="77777777" w:rsidR="00274E98" w:rsidRPr="0054239E" w:rsidRDefault="00274E98" w:rsidP="004F4819">
            <w:pPr>
              <w:spacing w:after="0" w:line="259" w:lineRule="auto"/>
              <w:ind w:left="107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Dato </w:t>
            </w:r>
          </w:p>
          <w:p w14:paraId="7B9BD766" w14:textId="77777777" w:rsidR="00274E98" w:rsidRDefault="00274E98" w:rsidP="004F4819">
            <w:pPr>
              <w:spacing w:after="0" w:line="259" w:lineRule="auto"/>
              <w:ind w:left="107" w:right="0" w:firstLine="0"/>
            </w:pPr>
            <w:r>
              <w:rPr>
                <w:sz w:val="28"/>
              </w:rPr>
              <w:t xml:space="preserve"> </w:t>
            </w:r>
          </w:p>
          <w:p w14:paraId="24A37019" w14:textId="0BF0D249" w:rsidR="00274E98" w:rsidRDefault="00274E98" w:rsidP="00AF3FB9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354B" w14:textId="77777777" w:rsidR="00274E98" w:rsidRPr="0054239E" w:rsidRDefault="00274E98" w:rsidP="004F4819">
            <w:pPr>
              <w:spacing w:after="0" w:line="259" w:lineRule="auto"/>
              <w:ind w:left="108" w:right="0" w:firstLine="0"/>
              <w:rPr>
                <w:rFonts w:asciiTheme="minorHAnsi" w:hAnsiTheme="minorHAnsi" w:cstheme="minorHAnsi"/>
                <w:sz w:val="22"/>
              </w:rPr>
            </w:pPr>
            <w:r w:rsidRPr="0054239E">
              <w:rPr>
                <w:rFonts w:asciiTheme="minorHAnsi" w:hAnsiTheme="minorHAnsi" w:cstheme="minorHAnsi"/>
                <w:sz w:val="22"/>
              </w:rPr>
              <w:t xml:space="preserve">Underskrift </w:t>
            </w:r>
          </w:p>
          <w:p w14:paraId="3AE0F316" w14:textId="09D96612" w:rsidR="00274E98" w:rsidRDefault="00274E98" w:rsidP="004F4819">
            <w:pPr>
              <w:spacing w:after="0" w:line="259" w:lineRule="auto"/>
              <w:ind w:left="108" w:right="0" w:firstLine="0"/>
            </w:pPr>
          </w:p>
        </w:tc>
      </w:tr>
    </w:tbl>
    <w:p w14:paraId="550BB36B" w14:textId="2BD7AC11" w:rsidR="00DC5833" w:rsidRDefault="00DC5833" w:rsidP="00AF3FB9">
      <w:pPr>
        <w:ind w:left="0" w:firstLine="0"/>
      </w:pPr>
    </w:p>
    <w:sectPr w:rsidR="00DC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98"/>
    <w:rsid w:val="00013B11"/>
    <w:rsid w:val="00016312"/>
    <w:rsid w:val="0002367B"/>
    <w:rsid w:val="00040BDD"/>
    <w:rsid w:val="00044F47"/>
    <w:rsid w:val="00050CB5"/>
    <w:rsid w:val="00051B9A"/>
    <w:rsid w:val="000716F9"/>
    <w:rsid w:val="00074A32"/>
    <w:rsid w:val="00084845"/>
    <w:rsid w:val="000868C9"/>
    <w:rsid w:val="00094AFA"/>
    <w:rsid w:val="000B09D8"/>
    <w:rsid w:val="000C225F"/>
    <w:rsid w:val="000E0FBA"/>
    <w:rsid w:val="000E2333"/>
    <w:rsid w:val="0010268C"/>
    <w:rsid w:val="001032F7"/>
    <w:rsid w:val="001102A3"/>
    <w:rsid w:val="0013378A"/>
    <w:rsid w:val="001351EF"/>
    <w:rsid w:val="00152BC8"/>
    <w:rsid w:val="001533E7"/>
    <w:rsid w:val="0016511C"/>
    <w:rsid w:val="001674C3"/>
    <w:rsid w:val="00172E70"/>
    <w:rsid w:val="00180C56"/>
    <w:rsid w:val="001913D8"/>
    <w:rsid w:val="0019451D"/>
    <w:rsid w:val="001A5D70"/>
    <w:rsid w:val="001B5F49"/>
    <w:rsid w:val="001B74B4"/>
    <w:rsid w:val="001E08EF"/>
    <w:rsid w:val="001E4CEB"/>
    <w:rsid w:val="001E5068"/>
    <w:rsid w:val="001E5F07"/>
    <w:rsid w:val="001E604A"/>
    <w:rsid w:val="001F4452"/>
    <w:rsid w:val="001F5673"/>
    <w:rsid w:val="002113B4"/>
    <w:rsid w:val="00223615"/>
    <w:rsid w:val="00233E8A"/>
    <w:rsid w:val="0023553E"/>
    <w:rsid w:val="0024350F"/>
    <w:rsid w:val="00245C59"/>
    <w:rsid w:val="002466D1"/>
    <w:rsid w:val="0026564D"/>
    <w:rsid w:val="00274E98"/>
    <w:rsid w:val="00275A0B"/>
    <w:rsid w:val="00284CC9"/>
    <w:rsid w:val="00290DD1"/>
    <w:rsid w:val="0029526D"/>
    <w:rsid w:val="002A6B48"/>
    <w:rsid w:val="002A7D27"/>
    <w:rsid w:val="002C26B5"/>
    <w:rsid w:val="002D44DE"/>
    <w:rsid w:val="002D5B21"/>
    <w:rsid w:val="002F1432"/>
    <w:rsid w:val="002F24B8"/>
    <w:rsid w:val="002F32C1"/>
    <w:rsid w:val="003028B7"/>
    <w:rsid w:val="00302CEF"/>
    <w:rsid w:val="00323777"/>
    <w:rsid w:val="0033627C"/>
    <w:rsid w:val="003467D2"/>
    <w:rsid w:val="00352883"/>
    <w:rsid w:val="00356609"/>
    <w:rsid w:val="003571F9"/>
    <w:rsid w:val="003648C2"/>
    <w:rsid w:val="00364C58"/>
    <w:rsid w:val="00395137"/>
    <w:rsid w:val="003A47CF"/>
    <w:rsid w:val="003B2E90"/>
    <w:rsid w:val="003B68C9"/>
    <w:rsid w:val="003C513F"/>
    <w:rsid w:val="003D4AE9"/>
    <w:rsid w:val="003D6BC4"/>
    <w:rsid w:val="003E222C"/>
    <w:rsid w:val="00402057"/>
    <w:rsid w:val="00413BF4"/>
    <w:rsid w:val="00422911"/>
    <w:rsid w:val="0042569D"/>
    <w:rsid w:val="00432AAA"/>
    <w:rsid w:val="00432F1B"/>
    <w:rsid w:val="0043742D"/>
    <w:rsid w:val="00444A69"/>
    <w:rsid w:val="00450703"/>
    <w:rsid w:val="00464022"/>
    <w:rsid w:val="00465C01"/>
    <w:rsid w:val="0048071B"/>
    <w:rsid w:val="0048480C"/>
    <w:rsid w:val="0048764A"/>
    <w:rsid w:val="004903F1"/>
    <w:rsid w:val="004B3151"/>
    <w:rsid w:val="004C3893"/>
    <w:rsid w:val="004E1493"/>
    <w:rsid w:val="004F0FD8"/>
    <w:rsid w:val="00500349"/>
    <w:rsid w:val="00524B4D"/>
    <w:rsid w:val="00534EE6"/>
    <w:rsid w:val="0054239E"/>
    <w:rsid w:val="005549B6"/>
    <w:rsid w:val="0057791A"/>
    <w:rsid w:val="00587738"/>
    <w:rsid w:val="00596AE5"/>
    <w:rsid w:val="00596FCE"/>
    <w:rsid w:val="005D73E1"/>
    <w:rsid w:val="005F615A"/>
    <w:rsid w:val="006053D7"/>
    <w:rsid w:val="006077BB"/>
    <w:rsid w:val="006111C9"/>
    <w:rsid w:val="006124B6"/>
    <w:rsid w:val="006151EC"/>
    <w:rsid w:val="006204F6"/>
    <w:rsid w:val="00622DD9"/>
    <w:rsid w:val="00632026"/>
    <w:rsid w:val="00632E25"/>
    <w:rsid w:val="0063509D"/>
    <w:rsid w:val="00641073"/>
    <w:rsid w:val="00647DD0"/>
    <w:rsid w:val="00652BC1"/>
    <w:rsid w:val="00653768"/>
    <w:rsid w:val="00654A49"/>
    <w:rsid w:val="00663394"/>
    <w:rsid w:val="0066403E"/>
    <w:rsid w:val="00665901"/>
    <w:rsid w:val="00666F16"/>
    <w:rsid w:val="00684BA9"/>
    <w:rsid w:val="006874E4"/>
    <w:rsid w:val="006B0AAD"/>
    <w:rsid w:val="006B1C17"/>
    <w:rsid w:val="006B22ED"/>
    <w:rsid w:val="006B7B63"/>
    <w:rsid w:val="006D7A70"/>
    <w:rsid w:val="006E661A"/>
    <w:rsid w:val="006F7D97"/>
    <w:rsid w:val="007203E6"/>
    <w:rsid w:val="00722403"/>
    <w:rsid w:val="007304BF"/>
    <w:rsid w:val="007307B7"/>
    <w:rsid w:val="0073206D"/>
    <w:rsid w:val="00740DF3"/>
    <w:rsid w:val="00744607"/>
    <w:rsid w:val="00755783"/>
    <w:rsid w:val="007831FA"/>
    <w:rsid w:val="00791402"/>
    <w:rsid w:val="007C1068"/>
    <w:rsid w:val="007C2C14"/>
    <w:rsid w:val="007C2D77"/>
    <w:rsid w:val="007D7866"/>
    <w:rsid w:val="007D7E81"/>
    <w:rsid w:val="007E7E7A"/>
    <w:rsid w:val="007F16D8"/>
    <w:rsid w:val="00810042"/>
    <w:rsid w:val="008121DE"/>
    <w:rsid w:val="00825CD4"/>
    <w:rsid w:val="0083219C"/>
    <w:rsid w:val="0085252A"/>
    <w:rsid w:val="008B73C8"/>
    <w:rsid w:val="008C3027"/>
    <w:rsid w:val="008D1063"/>
    <w:rsid w:val="008D3CA5"/>
    <w:rsid w:val="008E009E"/>
    <w:rsid w:val="008E0494"/>
    <w:rsid w:val="008E0806"/>
    <w:rsid w:val="008E0B64"/>
    <w:rsid w:val="009136F3"/>
    <w:rsid w:val="009170EE"/>
    <w:rsid w:val="0093763B"/>
    <w:rsid w:val="00956F9B"/>
    <w:rsid w:val="009603ED"/>
    <w:rsid w:val="0096476E"/>
    <w:rsid w:val="00964ACA"/>
    <w:rsid w:val="00967916"/>
    <w:rsid w:val="00993144"/>
    <w:rsid w:val="009B00B4"/>
    <w:rsid w:val="009B14BD"/>
    <w:rsid w:val="009B3298"/>
    <w:rsid w:val="009B36CF"/>
    <w:rsid w:val="009B5827"/>
    <w:rsid w:val="00A0197E"/>
    <w:rsid w:val="00A06BD3"/>
    <w:rsid w:val="00A06F70"/>
    <w:rsid w:val="00A15B1B"/>
    <w:rsid w:val="00A173EB"/>
    <w:rsid w:val="00A21899"/>
    <w:rsid w:val="00A35815"/>
    <w:rsid w:val="00A373E4"/>
    <w:rsid w:val="00A401FB"/>
    <w:rsid w:val="00A448FF"/>
    <w:rsid w:val="00A56FC5"/>
    <w:rsid w:val="00A6211D"/>
    <w:rsid w:val="00A82C4B"/>
    <w:rsid w:val="00A855B3"/>
    <w:rsid w:val="00A86095"/>
    <w:rsid w:val="00A86C54"/>
    <w:rsid w:val="00A91C4F"/>
    <w:rsid w:val="00AA5FAE"/>
    <w:rsid w:val="00AB03CF"/>
    <w:rsid w:val="00AB2DC9"/>
    <w:rsid w:val="00AD198F"/>
    <w:rsid w:val="00AD2A01"/>
    <w:rsid w:val="00AD49EA"/>
    <w:rsid w:val="00AD70C5"/>
    <w:rsid w:val="00AE5F48"/>
    <w:rsid w:val="00AE620A"/>
    <w:rsid w:val="00AF1F9A"/>
    <w:rsid w:val="00AF3FB9"/>
    <w:rsid w:val="00AF5A7C"/>
    <w:rsid w:val="00B01BF3"/>
    <w:rsid w:val="00B02242"/>
    <w:rsid w:val="00B06497"/>
    <w:rsid w:val="00B211F7"/>
    <w:rsid w:val="00B2604D"/>
    <w:rsid w:val="00B3685B"/>
    <w:rsid w:val="00B42942"/>
    <w:rsid w:val="00B51279"/>
    <w:rsid w:val="00B543A6"/>
    <w:rsid w:val="00B6072E"/>
    <w:rsid w:val="00B64026"/>
    <w:rsid w:val="00B6424B"/>
    <w:rsid w:val="00B675B3"/>
    <w:rsid w:val="00B836AA"/>
    <w:rsid w:val="00B95486"/>
    <w:rsid w:val="00BA44FC"/>
    <w:rsid w:val="00BC67BA"/>
    <w:rsid w:val="00BD2C5B"/>
    <w:rsid w:val="00BD38F0"/>
    <w:rsid w:val="00BF330B"/>
    <w:rsid w:val="00C02E37"/>
    <w:rsid w:val="00C10309"/>
    <w:rsid w:val="00C23EDE"/>
    <w:rsid w:val="00C479D9"/>
    <w:rsid w:val="00C53758"/>
    <w:rsid w:val="00C64BFE"/>
    <w:rsid w:val="00C80582"/>
    <w:rsid w:val="00C8112B"/>
    <w:rsid w:val="00C831A0"/>
    <w:rsid w:val="00C862EC"/>
    <w:rsid w:val="00C87C4A"/>
    <w:rsid w:val="00C93D00"/>
    <w:rsid w:val="00C945AE"/>
    <w:rsid w:val="00C947D0"/>
    <w:rsid w:val="00CB0CF0"/>
    <w:rsid w:val="00CC2099"/>
    <w:rsid w:val="00CE15E3"/>
    <w:rsid w:val="00CE452B"/>
    <w:rsid w:val="00CE70D8"/>
    <w:rsid w:val="00CF5AF9"/>
    <w:rsid w:val="00D01B36"/>
    <w:rsid w:val="00D136B1"/>
    <w:rsid w:val="00D137CB"/>
    <w:rsid w:val="00D20C68"/>
    <w:rsid w:val="00D339B8"/>
    <w:rsid w:val="00D53921"/>
    <w:rsid w:val="00D577C7"/>
    <w:rsid w:val="00D63645"/>
    <w:rsid w:val="00D6719A"/>
    <w:rsid w:val="00D71BCC"/>
    <w:rsid w:val="00D71E2D"/>
    <w:rsid w:val="00D74518"/>
    <w:rsid w:val="00D86E68"/>
    <w:rsid w:val="00D9158B"/>
    <w:rsid w:val="00D92609"/>
    <w:rsid w:val="00DA4AA7"/>
    <w:rsid w:val="00DB2988"/>
    <w:rsid w:val="00DC5833"/>
    <w:rsid w:val="00DC7AE3"/>
    <w:rsid w:val="00DD365D"/>
    <w:rsid w:val="00DE0821"/>
    <w:rsid w:val="00DF0E9B"/>
    <w:rsid w:val="00DF3D02"/>
    <w:rsid w:val="00E0581F"/>
    <w:rsid w:val="00E163CB"/>
    <w:rsid w:val="00E16C8A"/>
    <w:rsid w:val="00E311AE"/>
    <w:rsid w:val="00E33DF2"/>
    <w:rsid w:val="00E34814"/>
    <w:rsid w:val="00E538DA"/>
    <w:rsid w:val="00E54254"/>
    <w:rsid w:val="00E67C49"/>
    <w:rsid w:val="00E74AE0"/>
    <w:rsid w:val="00E865B6"/>
    <w:rsid w:val="00E92DEA"/>
    <w:rsid w:val="00E9726D"/>
    <w:rsid w:val="00ED3D0B"/>
    <w:rsid w:val="00EE1E9F"/>
    <w:rsid w:val="00EE30D4"/>
    <w:rsid w:val="00F0781A"/>
    <w:rsid w:val="00F460E6"/>
    <w:rsid w:val="00F460F7"/>
    <w:rsid w:val="00F476CA"/>
    <w:rsid w:val="00F56C57"/>
    <w:rsid w:val="00F63A4A"/>
    <w:rsid w:val="00F66C13"/>
    <w:rsid w:val="00F7108A"/>
    <w:rsid w:val="00F72C7E"/>
    <w:rsid w:val="00F83EE9"/>
    <w:rsid w:val="00F90B1F"/>
    <w:rsid w:val="00F95D3D"/>
    <w:rsid w:val="00FB1AAD"/>
    <w:rsid w:val="00FB2E3F"/>
    <w:rsid w:val="00FB5FD7"/>
    <w:rsid w:val="00FC0957"/>
    <w:rsid w:val="00FC21E4"/>
    <w:rsid w:val="00FC32F2"/>
    <w:rsid w:val="00FC33A0"/>
    <w:rsid w:val="00FD274F"/>
    <w:rsid w:val="00FD3B06"/>
    <w:rsid w:val="00FE0146"/>
    <w:rsid w:val="00FE298D"/>
    <w:rsid w:val="00FE77D1"/>
    <w:rsid w:val="00FF54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82CC"/>
  <w15:chartTrackingRefBased/>
  <w15:docId w15:val="{DEA2FEF1-ECB4-4D00-9F6C-839A0C6D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98"/>
    <w:pPr>
      <w:spacing w:after="5" w:line="247" w:lineRule="auto"/>
      <w:ind w:left="10" w:right="81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Overskrift2">
    <w:name w:val="heading 2"/>
    <w:next w:val="Normal"/>
    <w:link w:val="Overskrift2Tegn"/>
    <w:uiPriority w:val="9"/>
    <w:unhideWhenUsed/>
    <w:qFormat/>
    <w:rsid w:val="00274E98"/>
    <w:pPr>
      <w:keepNext/>
      <w:keepLines/>
      <w:spacing w:after="46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nb-NO"/>
    </w:rPr>
  </w:style>
  <w:style w:type="paragraph" w:styleId="Overskrift3">
    <w:name w:val="heading 3"/>
    <w:next w:val="Normal"/>
    <w:link w:val="Overskrift3Tegn"/>
    <w:uiPriority w:val="9"/>
    <w:unhideWhenUsed/>
    <w:qFormat/>
    <w:rsid w:val="00274E98"/>
    <w:pPr>
      <w:keepNext/>
      <w:keepLines/>
      <w:spacing w:after="10" w:line="249" w:lineRule="auto"/>
      <w:ind w:left="10" w:right="161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74E98"/>
    <w:rPr>
      <w:rFonts w:ascii="Arial" w:eastAsia="Arial" w:hAnsi="Arial" w:cs="Arial"/>
      <w:b/>
      <w:color w:val="000000"/>
      <w:sz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4E98"/>
    <w:rPr>
      <w:rFonts w:ascii="Times New Roman" w:eastAsia="Times New Roman" w:hAnsi="Times New Roman" w:cs="Times New Roman"/>
      <w:color w:val="000000"/>
      <w:sz w:val="24"/>
      <w:u w:val="single" w:color="000000"/>
      <w:lang w:eastAsia="nb-NO"/>
    </w:rPr>
  </w:style>
  <w:style w:type="table" w:customStyle="1" w:styleId="TableGrid">
    <w:name w:val="TableGrid"/>
    <w:rsid w:val="00274E98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Standardskriftforavsnitt"/>
    <w:rsid w:val="00465C01"/>
  </w:style>
  <w:style w:type="character" w:styleId="Hyperkobling">
    <w:name w:val="Hyperlink"/>
    <w:basedOn w:val="Standardskriftforavsnitt"/>
    <w:uiPriority w:val="99"/>
    <w:unhideWhenUsed/>
    <w:rsid w:val="0046402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402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24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blecenter.no/personv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59D1-37EE-41C1-94E7-063F828A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Edwin</dc:creator>
  <cp:keywords/>
  <dc:description/>
  <cp:lastModifiedBy>Arnfinn Kalvenes</cp:lastModifiedBy>
  <cp:revision>3</cp:revision>
  <dcterms:created xsi:type="dcterms:W3CDTF">2022-02-23T12:53:00Z</dcterms:created>
  <dcterms:modified xsi:type="dcterms:W3CDTF">2025-03-13T12:21:00Z</dcterms:modified>
</cp:coreProperties>
</file>